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73" w:type="dxa"/>
        <w:tblInd w:w="8" w:type="dxa"/>
        <w:tblLayout w:type="fixed"/>
        <w:tblCellMar>
          <w:left w:w="0" w:type="dxa"/>
          <w:right w:w="0" w:type="dxa"/>
        </w:tblCellMar>
        <w:tblLook w:val="0000" w:firstRow="0" w:lastRow="0" w:firstColumn="0" w:lastColumn="0" w:noHBand="0" w:noVBand="0"/>
      </w:tblPr>
      <w:tblGrid>
        <w:gridCol w:w="1134"/>
        <w:gridCol w:w="1134"/>
        <w:gridCol w:w="5103"/>
        <w:gridCol w:w="2402"/>
      </w:tblGrid>
      <w:tr w:rsidR="002C2027" w:rsidRPr="002C2027" w14:paraId="1E9637E1" w14:textId="77777777" w:rsidTr="0000580D">
        <w:trPr>
          <w:trHeight w:val="1275"/>
        </w:trPr>
        <w:tc>
          <w:tcPr>
            <w:tcW w:w="9773" w:type="dxa"/>
            <w:gridSpan w:val="4"/>
          </w:tcPr>
          <w:p w14:paraId="3A5D0BB0" w14:textId="15419197" w:rsidR="002C2027" w:rsidRPr="002C2027" w:rsidRDefault="002C2027" w:rsidP="002C2027">
            <w:pPr>
              <w:ind w:right="-1"/>
              <w:jc w:val="center"/>
              <w:rPr>
                <w:sz w:val="4"/>
              </w:rPr>
            </w:pPr>
            <w:r w:rsidRPr="002C2027">
              <w:rPr>
                <w:noProof/>
                <w:sz w:val="4"/>
              </w:rPr>
              <w:drawing>
                <wp:inline distT="0" distB="0" distL="0" distR="0" wp14:anchorId="3065543A" wp14:editId="56339E02">
                  <wp:extent cx="609600" cy="819150"/>
                  <wp:effectExtent l="0" t="0" r="0" b="0"/>
                  <wp:docPr id="1" name="Рисунок 1" descr="Герб_Лукояновского округа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Лукояновского округа 202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819150"/>
                          </a:xfrm>
                          <a:prstGeom prst="rect">
                            <a:avLst/>
                          </a:prstGeom>
                          <a:noFill/>
                          <a:ln>
                            <a:noFill/>
                          </a:ln>
                        </pic:spPr>
                      </pic:pic>
                    </a:graphicData>
                  </a:graphic>
                </wp:inline>
              </w:drawing>
            </w:r>
          </w:p>
        </w:tc>
      </w:tr>
      <w:tr w:rsidR="002C2027" w:rsidRPr="002C2027" w14:paraId="43E90D0E" w14:textId="77777777" w:rsidTr="0000580D">
        <w:trPr>
          <w:cantSplit/>
          <w:trHeight w:val="570"/>
        </w:trPr>
        <w:tc>
          <w:tcPr>
            <w:tcW w:w="9773" w:type="dxa"/>
            <w:gridSpan w:val="4"/>
          </w:tcPr>
          <w:p w14:paraId="03EA7D85" w14:textId="77777777" w:rsidR="002C2027" w:rsidRPr="002C2027" w:rsidRDefault="002C2027" w:rsidP="002C2027">
            <w:pPr>
              <w:ind w:right="-1"/>
              <w:jc w:val="center"/>
            </w:pPr>
            <w:r w:rsidRPr="002C2027">
              <w:t>Администрация Лукояновского муниципального округа</w:t>
            </w:r>
          </w:p>
          <w:p w14:paraId="55DE156E" w14:textId="77777777" w:rsidR="002C2027" w:rsidRPr="002C2027" w:rsidRDefault="002C2027" w:rsidP="002C2027">
            <w:pPr>
              <w:keepNext/>
              <w:ind w:right="-1"/>
              <w:jc w:val="center"/>
              <w:outlineLvl w:val="1"/>
            </w:pPr>
            <w:r w:rsidRPr="002C2027">
              <w:t>Нижегородской области</w:t>
            </w:r>
          </w:p>
        </w:tc>
      </w:tr>
      <w:tr w:rsidR="002C2027" w:rsidRPr="002C2027" w14:paraId="758C23A6" w14:textId="77777777" w:rsidTr="0000580D">
        <w:trPr>
          <w:cantSplit/>
          <w:trHeight w:val="125"/>
        </w:trPr>
        <w:tc>
          <w:tcPr>
            <w:tcW w:w="9773" w:type="dxa"/>
            <w:gridSpan w:val="4"/>
          </w:tcPr>
          <w:p w14:paraId="5EA6A1BC" w14:textId="77777777" w:rsidR="002C2027" w:rsidRPr="002C2027" w:rsidRDefault="002C2027" w:rsidP="002C2027">
            <w:pPr>
              <w:jc w:val="center"/>
              <w:rPr>
                <w:szCs w:val="28"/>
              </w:rPr>
            </w:pPr>
            <w:r w:rsidRPr="002C2027">
              <w:rPr>
                <w:caps/>
                <w:sz w:val="36"/>
                <w:szCs w:val="36"/>
              </w:rPr>
              <w:t>постановлениЕ</w:t>
            </w:r>
          </w:p>
          <w:p w14:paraId="3997865C" w14:textId="77777777" w:rsidR="002C2027" w:rsidRPr="002C2027" w:rsidRDefault="002C2027" w:rsidP="002C2027">
            <w:pPr>
              <w:jc w:val="center"/>
              <w:rPr>
                <w:szCs w:val="28"/>
              </w:rPr>
            </w:pPr>
          </w:p>
          <w:p w14:paraId="050A41D4" w14:textId="77777777" w:rsidR="002C2027" w:rsidRPr="002C2027" w:rsidRDefault="002C2027" w:rsidP="002C2027">
            <w:pPr>
              <w:jc w:val="center"/>
              <w:rPr>
                <w:szCs w:val="28"/>
              </w:rPr>
            </w:pPr>
          </w:p>
        </w:tc>
      </w:tr>
      <w:tr w:rsidR="002C2027" w:rsidRPr="002C2027" w14:paraId="2049D7EB" w14:textId="77777777" w:rsidTr="0000580D">
        <w:tblPrEx>
          <w:tblCellMar>
            <w:left w:w="108" w:type="dxa"/>
            <w:right w:w="108" w:type="dxa"/>
          </w:tblCellMar>
        </w:tblPrEx>
        <w:trPr>
          <w:cantSplit/>
          <w:trHeight w:val="115"/>
        </w:trPr>
        <w:tc>
          <w:tcPr>
            <w:tcW w:w="1134" w:type="dxa"/>
          </w:tcPr>
          <w:p w14:paraId="1C409C01" w14:textId="77777777" w:rsidR="002C2027" w:rsidRPr="002C2027" w:rsidRDefault="002C2027" w:rsidP="002C2027">
            <w:pPr>
              <w:ind w:right="-1" w:hanging="108"/>
              <w:jc w:val="right"/>
              <w:rPr>
                <w:rFonts w:ascii="Arial" w:hAnsi="Arial"/>
                <w:position w:val="-16"/>
                <w:sz w:val="18"/>
              </w:rPr>
            </w:pPr>
          </w:p>
        </w:tc>
        <w:tc>
          <w:tcPr>
            <w:tcW w:w="1134" w:type="dxa"/>
          </w:tcPr>
          <w:p w14:paraId="75ADA036" w14:textId="77777777" w:rsidR="002C2027" w:rsidRPr="002C2027" w:rsidRDefault="002C2027" w:rsidP="002C2027">
            <w:pPr>
              <w:ind w:right="-1" w:hanging="108"/>
              <w:rPr>
                <w:rFonts w:ascii="Arial" w:hAnsi="Arial"/>
                <w:position w:val="-16"/>
                <w:sz w:val="18"/>
              </w:rPr>
            </w:pPr>
          </w:p>
        </w:tc>
        <w:tc>
          <w:tcPr>
            <w:tcW w:w="5103" w:type="dxa"/>
          </w:tcPr>
          <w:p w14:paraId="20E82D42" w14:textId="77777777" w:rsidR="002C2027" w:rsidRPr="002C2027" w:rsidRDefault="002C2027" w:rsidP="002C2027">
            <w:pPr>
              <w:ind w:right="-1"/>
              <w:jc w:val="center"/>
              <w:rPr>
                <w:sz w:val="18"/>
              </w:rPr>
            </w:pPr>
          </w:p>
        </w:tc>
        <w:tc>
          <w:tcPr>
            <w:tcW w:w="2402" w:type="dxa"/>
          </w:tcPr>
          <w:p w14:paraId="061CF759" w14:textId="77777777" w:rsidR="002C2027" w:rsidRPr="002C2027" w:rsidRDefault="002C2027" w:rsidP="002C2027">
            <w:pPr>
              <w:ind w:right="-1" w:hanging="108"/>
              <w:jc w:val="center"/>
              <w:rPr>
                <w:rFonts w:ascii="Arial" w:hAnsi="Arial"/>
                <w:sz w:val="18"/>
              </w:rPr>
            </w:pPr>
          </w:p>
        </w:tc>
      </w:tr>
      <w:tr w:rsidR="002C2027" w:rsidRPr="002C2027" w14:paraId="5FBDD1C8" w14:textId="77777777" w:rsidTr="0000580D">
        <w:tblPrEx>
          <w:tblCellMar>
            <w:left w:w="108" w:type="dxa"/>
            <w:right w:w="108" w:type="dxa"/>
          </w:tblCellMar>
        </w:tblPrEx>
        <w:trPr>
          <w:cantSplit/>
          <w:trHeight w:val="257"/>
        </w:trPr>
        <w:tc>
          <w:tcPr>
            <w:tcW w:w="1134" w:type="dxa"/>
            <w:tcBorders>
              <w:bottom w:val="single" w:sz="6" w:space="0" w:color="auto"/>
            </w:tcBorders>
            <w:vAlign w:val="bottom"/>
          </w:tcPr>
          <w:p w14:paraId="4BED09E4" w14:textId="51EB0730" w:rsidR="002C2027" w:rsidRPr="002C2027" w:rsidRDefault="00E96F53" w:rsidP="002C2027">
            <w:pPr>
              <w:ind w:right="-1"/>
              <w:rPr>
                <w:rFonts w:ascii="Arial" w:hAnsi="Arial"/>
                <w:position w:val="-16"/>
                <w:sz w:val="24"/>
                <w:szCs w:val="24"/>
              </w:rPr>
            </w:pPr>
            <w:r>
              <w:rPr>
                <w:rFonts w:ascii="Arial" w:hAnsi="Arial"/>
                <w:position w:val="-16"/>
                <w:sz w:val="24"/>
                <w:szCs w:val="24"/>
              </w:rPr>
              <w:t>11.08.</w:t>
            </w:r>
          </w:p>
        </w:tc>
        <w:tc>
          <w:tcPr>
            <w:tcW w:w="1134" w:type="dxa"/>
            <w:tcBorders>
              <w:bottom w:val="single" w:sz="6" w:space="0" w:color="auto"/>
            </w:tcBorders>
            <w:vAlign w:val="bottom"/>
          </w:tcPr>
          <w:p w14:paraId="5FA16085" w14:textId="68FB9FEA" w:rsidR="002C2027" w:rsidRPr="002C2027" w:rsidRDefault="00E96F53" w:rsidP="002C2027">
            <w:pPr>
              <w:ind w:right="-1" w:hanging="108"/>
              <w:rPr>
                <w:rFonts w:ascii="Arial" w:hAnsi="Arial"/>
                <w:position w:val="-16"/>
                <w:sz w:val="26"/>
              </w:rPr>
            </w:pPr>
            <w:r>
              <w:rPr>
                <w:rFonts w:ascii="Arial" w:hAnsi="Arial"/>
                <w:position w:val="-16"/>
                <w:sz w:val="26"/>
              </w:rPr>
              <w:t>2023</w:t>
            </w:r>
          </w:p>
        </w:tc>
        <w:tc>
          <w:tcPr>
            <w:tcW w:w="5103" w:type="dxa"/>
            <w:vAlign w:val="bottom"/>
          </w:tcPr>
          <w:p w14:paraId="4D00AF59" w14:textId="77777777" w:rsidR="002C2027" w:rsidRPr="002C2027" w:rsidRDefault="002C2027" w:rsidP="002C2027">
            <w:pPr>
              <w:ind w:right="-1"/>
              <w:jc w:val="right"/>
            </w:pPr>
            <w:r w:rsidRPr="002C2027">
              <w:t>№</w:t>
            </w:r>
          </w:p>
        </w:tc>
        <w:tc>
          <w:tcPr>
            <w:tcW w:w="2402" w:type="dxa"/>
            <w:tcBorders>
              <w:bottom w:val="single" w:sz="6" w:space="0" w:color="auto"/>
            </w:tcBorders>
            <w:vAlign w:val="bottom"/>
          </w:tcPr>
          <w:p w14:paraId="2E53CBCA" w14:textId="66DB8C1A" w:rsidR="002C2027" w:rsidRPr="002C2027" w:rsidRDefault="00E96F53" w:rsidP="002C2027">
            <w:pPr>
              <w:ind w:right="-1" w:hanging="108"/>
              <w:jc w:val="center"/>
              <w:rPr>
                <w:rFonts w:ascii="Arial" w:hAnsi="Arial"/>
                <w:sz w:val="26"/>
              </w:rPr>
            </w:pPr>
            <w:r>
              <w:rPr>
                <w:rFonts w:ascii="Arial" w:hAnsi="Arial"/>
                <w:sz w:val="26"/>
              </w:rPr>
              <w:t>768-п</w:t>
            </w:r>
          </w:p>
        </w:tc>
      </w:tr>
      <w:tr w:rsidR="002C2027" w:rsidRPr="002C2027" w14:paraId="3BFE190E" w14:textId="77777777" w:rsidTr="0000580D">
        <w:trPr>
          <w:trHeight w:val="688"/>
        </w:trPr>
        <w:tc>
          <w:tcPr>
            <w:tcW w:w="9773" w:type="dxa"/>
            <w:gridSpan w:val="4"/>
          </w:tcPr>
          <w:p w14:paraId="1025D7DA" w14:textId="77777777" w:rsidR="002C2027" w:rsidRPr="002C2027" w:rsidRDefault="002C2027" w:rsidP="002C2027">
            <w:pPr>
              <w:ind w:right="-1"/>
              <w:jc w:val="center"/>
              <w:rPr>
                <w:szCs w:val="28"/>
              </w:rPr>
            </w:pPr>
          </w:p>
          <w:p w14:paraId="16D672C8" w14:textId="77777777" w:rsidR="002C2027" w:rsidRPr="002C2027" w:rsidRDefault="002C2027" w:rsidP="002C2027">
            <w:pPr>
              <w:ind w:right="-1"/>
              <w:jc w:val="center"/>
              <w:rPr>
                <w:szCs w:val="28"/>
              </w:rPr>
            </w:pPr>
          </w:p>
        </w:tc>
      </w:tr>
      <w:tr w:rsidR="002C2027" w:rsidRPr="002C2027" w14:paraId="00C3294F" w14:textId="77777777" w:rsidTr="0000580D">
        <w:trPr>
          <w:trHeight w:val="597"/>
        </w:trPr>
        <w:tc>
          <w:tcPr>
            <w:tcW w:w="9773" w:type="dxa"/>
            <w:gridSpan w:val="4"/>
          </w:tcPr>
          <w:p w14:paraId="1E1402FB" w14:textId="6C092A95" w:rsidR="002C2027" w:rsidRPr="002C2027" w:rsidRDefault="002C2027" w:rsidP="002C2027">
            <w:pPr>
              <w:autoSpaceDE w:val="0"/>
              <w:autoSpaceDN w:val="0"/>
              <w:adjustRightInd w:val="0"/>
              <w:jc w:val="center"/>
              <w:rPr>
                <w:b/>
                <w:szCs w:val="28"/>
              </w:rPr>
            </w:pPr>
            <w:r w:rsidRPr="002C2027">
              <w:rPr>
                <w:b/>
                <w:szCs w:val="24"/>
              </w:rPr>
              <w:t xml:space="preserve">Об утверждении Порядка </w:t>
            </w:r>
            <w:r w:rsidRPr="002C2027">
              <w:rPr>
                <w:b/>
                <w:szCs w:val="28"/>
              </w:rPr>
              <w:t xml:space="preserve">предоставления из бюджета Лукояновского муниципального округа субсидии на возмещение части затрат на поддержку </w:t>
            </w:r>
            <w:r>
              <w:rPr>
                <w:b/>
                <w:szCs w:val="28"/>
              </w:rPr>
              <w:t>элитного семеноводства</w:t>
            </w:r>
            <w:r w:rsidRPr="002C2027">
              <w:rPr>
                <w:b/>
                <w:szCs w:val="28"/>
              </w:rPr>
              <w:t xml:space="preserve">, источником финансового обеспечения которой являются субвенции местным бюджетам для осуществления переданных государственных полномочий по возмещению части затрат на поддержку </w:t>
            </w:r>
            <w:r>
              <w:rPr>
                <w:b/>
                <w:szCs w:val="28"/>
              </w:rPr>
              <w:t>элитного семеноводства</w:t>
            </w:r>
          </w:p>
        </w:tc>
      </w:tr>
      <w:tr w:rsidR="002C2027" w:rsidRPr="002C2027" w14:paraId="5329E3CD" w14:textId="77777777" w:rsidTr="0000580D">
        <w:trPr>
          <w:trHeight w:val="427"/>
        </w:trPr>
        <w:tc>
          <w:tcPr>
            <w:tcW w:w="9773" w:type="dxa"/>
            <w:gridSpan w:val="4"/>
          </w:tcPr>
          <w:p w14:paraId="5A14722C" w14:textId="77777777" w:rsidR="002C2027" w:rsidRPr="002C2027" w:rsidRDefault="002C2027" w:rsidP="002C2027">
            <w:pPr>
              <w:ind w:right="-1"/>
              <w:jc w:val="center"/>
              <w:rPr>
                <w:szCs w:val="28"/>
              </w:rPr>
            </w:pPr>
          </w:p>
          <w:p w14:paraId="5D6CDDD9" w14:textId="77777777" w:rsidR="002C2027" w:rsidRPr="002C2027" w:rsidRDefault="002C2027" w:rsidP="002C2027">
            <w:pPr>
              <w:ind w:right="-1"/>
              <w:jc w:val="center"/>
              <w:rPr>
                <w:szCs w:val="28"/>
              </w:rPr>
            </w:pPr>
          </w:p>
          <w:p w14:paraId="3487A74C" w14:textId="77777777" w:rsidR="002C2027" w:rsidRPr="002C2027" w:rsidRDefault="002C2027" w:rsidP="002C2027">
            <w:pPr>
              <w:ind w:right="-1"/>
              <w:jc w:val="center"/>
              <w:rPr>
                <w:szCs w:val="28"/>
              </w:rPr>
            </w:pPr>
          </w:p>
        </w:tc>
      </w:tr>
    </w:tbl>
    <w:p w14:paraId="09151D79" w14:textId="58D378A4" w:rsidR="002C2027" w:rsidRPr="002C2027" w:rsidRDefault="002C2027" w:rsidP="0061166A">
      <w:pPr>
        <w:widowControl w:val="0"/>
        <w:spacing w:line="360" w:lineRule="auto"/>
        <w:ind w:firstLine="709"/>
        <w:jc w:val="both"/>
        <w:rPr>
          <w:szCs w:val="28"/>
        </w:rPr>
      </w:pPr>
      <w:r w:rsidRPr="002C2027">
        <w:rPr>
          <w:szCs w:val="28"/>
        </w:rPr>
        <w:t>В соответствии с Законом Нижегородской области от 11 ноября 2005г.</w:t>
      </w:r>
      <w:r w:rsidR="0061166A">
        <w:rPr>
          <w:szCs w:val="28"/>
        </w:rPr>
        <w:t xml:space="preserve">  </w:t>
      </w:r>
      <w:r w:rsidRPr="002C2027">
        <w:rPr>
          <w:szCs w:val="28"/>
        </w:rPr>
        <w:t xml:space="preserve">№176-З «О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 постановлением Правительства Нижегородской области от 14 октября 2019г.№747 "Об утверждении Порядка предоставления местным бюджетам из областного бюджета субвенций на осуществление органами местного самоуправления муниципальных образований Нижегородской области отдельных государственных полномочий по поддержке сельскохозяйственного производства", в целях реализации муниципальной программы «Развитие сельского хозяйства Лукояновского муниципального округа Нижегородской области", утвержденной постановлением администрации Лукояновского муниципального района Нижегородской области от 27.12.2022 №883-п, администрация Лукояновского муниципального округа Нижегородской области </w:t>
      </w:r>
      <w:r w:rsidRPr="002C2027">
        <w:rPr>
          <w:b/>
          <w:spacing w:val="20"/>
          <w:szCs w:val="28"/>
        </w:rPr>
        <w:t>постановляет</w:t>
      </w:r>
      <w:r w:rsidRPr="002C2027">
        <w:rPr>
          <w:szCs w:val="28"/>
        </w:rPr>
        <w:t>:</w:t>
      </w:r>
    </w:p>
    <w:p w14:paraId="0A1850F3" w14:textId="1C414A0C" w:rsidR="002C2027" w:rsidRPr="002C2027" w:rsidRDefault="0061166A" w:rsidP="0061166A">
      <w:pPr>
        <w:widowControl w:val="0"/>
        <w:spacing w:line="360" w:lineRule="auto"/>
        <w:ind w:firstLine="709"/>
        <w:jc w:val="both"/>
        <w:rPr>
          <w:szCs w:val="28"/>
        </w:rPr>
      </w:pPr>
      <w:r>
        <w:rPr>
          <w:szCs w:val="28"/>
        </w:rPr>
        <w:t>1</w:t>
      </w:r>
      <w:r w:rsidR="002C2027" w:rsidRPr="002C2027">
        <w:rPr>
          <w:szCs w:val="28"/>
        </w:rPr>
        <w:t xml:space="preserve">. Утвердить прилагаемый </w:t>
      </w:r>
      <w:r w:rsidR="002C2027" w:rsidRPr="002C2027">
        <w:rPr>
          <w:szCs w:val="24"/>
        </w:rPr>
        <w:t xml:space="preserve">Порядок </w:t>
      </w:r>
      <w:r w:rsidR="002C2027" w:rsidRPr="002C2027">
        <w:rPr>
          <w:szCs w:val="28"/>
        </w:rPr>
        <w:t xml:space="preserve">предоставления из бюджета </w:t>
      </w:r>
      <w:r w:rsidR="002C2027" w:rsidRPr="002C2027">
        <w:rPr>
          <w:szCs w:val="28"/>
        </w:rPr>
        <w:lastRenderedPageBreak/>
        <w:t xml:space="preserve">Лукояновского муниципального округа субсидии на возмещение части затрат на поддержку </w:t>
      </w:r>
      <w:r w:rsidR="002C2027">
        <w:rPr>
          <w:szCs w:val="28"/>
        </w:rPr>
        <w:t>элитного семеноводства</w:t>
      </w:r>
      <w:r w:rsidR="002C2027" w:rsidRPr="002C2027">
        <w:rPr>
          <w:szCs w:val="28"/>
        </w:rPr>
        <w:t xml:space="preserve">, источником финансового обеспечения которой являются субвенции местным бюджетам для осуществления переданных государственных полномочий по возмещению части затрат на поддержку </w:t>
      </w:r>
      <w:r w:rsidR="002C2027">
        <w:rPr>
          <w:szCs w:val="28"/>
        </w:rPr>
        <w:t>элитного семеноводства</w:t>
      </w:r>
      <w:r w:rsidR="002C2027" w:rsidRPr="002C2027">
        <w:rPr>
          <w:szCs w:val="28"/>
        </w:rPr>
        <w:t>.</w:t>
      </w:r>
    </w:p>
    <w:p w14:paraId="61E63146" w14:textId="51F92D60" w:rsidR="002C2027" w:rsidRPr="002C2027" w:rsidRDefault="002C2027" w:rsidP="0061166A">
      <w:pPr>
        <w:widowControl w:val="0"/>
        <w:shd w:val="clear" w:color="auto" w:fill="FFFFFF"/>
        <w:spacing w:line="360" w:lineRule="auto"/>
        <w:ind w:firstLine="709"/>
        <w:jc w:val="both"/>
        <w:textAlignment w:val="baseline"/>
        <w:rPr>
          <w:szCs w:val="28"/>
        </w:rPr>
      </w:pPr>
      <w:r w:rsidRPr="002C2027">
        <w:rPr>
          <w:szCs w:val="28"/>
        </w:rPr>
        <w:t>2. Отделу документационного обеспечения администрации Лукояновского муниципального округа Нижегородской области обеспечить размещение настоящего постановления на официальном портале Лукояновского муниципального округа Нижегородской области.</w:t>
      </w:r>
    </w:p>
    <w:p w14:paraId="56FD30B5" w14:textId="5F4EAA9E" w:rsidR="002C2027" w:rsidRPr="002C2027" w:rsidRDefault="002C2027" w:rsidP="0061166A">
      <w:pPr>
        <w:widowControl w:val="0"/>
        <w:spacing w:line="360" w:lineRule="auto"/>
        <w:ind w:firstLine="709"/>
        <w:jc w:val="both"/>
        <w:rPr>
          <w:szCs w:val="28"/>
        </w:rPr>
      </w:pPr>
      <w:r w:rsidRPr="002C2027">
        <w:rPr>
          <w:szCs w:val="28"/>
        </w:rPr>
        <w:t xml:space="preserve">3. Контроль за исполнением настоящего постановления возложить на начальника управления сельского хозяйства администрации Лукояновского муниципального округа Нижегородской области </w:t>
      </w:r>
      <w:proofErr w:type="spellStart"/>
      <w:r w:rsidRPr="002C2027">
        <w:rPr>
          <w:szCs w:val="28"/>
        </w:rPr>
        <w:t>Щуркова</w:t>
      </w:r>
      <w:proofErr w:type="spellEnd"/>
      <w:r w:rsidRPr="002C2027">
        <w:rPr>
          <w:szCs w:val="28"/>
        </w:rPr>
        <w:t xml:space="preserve"> Александра Васильевича.</w:t>
      </w:r>
    </w:p>
    <w:p w14:paraId="4A426745" w14:textId="77777777" w:rsidR="002C2027" w:rsidRPr="002C2027" w:rsidRDefault="002C2027" w:rsidP="002C2027">
      <w:pPr>
        <w:ind w:right="-1"/>
        <w:jc w:val="both"/>
        <w:rPr>
          <w:color w:val="FF0000"/>
        </w:rPr>
      </w:pPr>
    </w:p>
    <w:p w14:paraId="7080A1E6" w14:textId="77777777" w:rsidR="002C2027" w:rsidRPr="002C2027" w:rsidRDefault="002C2027" w:rsidP="002C2027">
      <w:pPr>
        <w:ind w:right="-1"/>
        <w:jc w:val="both"/>
        <w:rPr>
          <w:color w:val="FF0000"/>
        </w:rPr>
      </w:pPr>
    </w:p>
    <w:p w14:paraId="11CFDA9C" w14:textId="77777777" w:rsidR="002C2027" w:rsidRPr="002C2027" w:rsidRDefault="002C2027" w:rsidP="002C2027">
      <w:pPr>
        <w:ind w:right="-1"/>
        <w:jc w:val="both"/>
        <w:rPr>
          <w:color w:val="FF0000"/>
        </w:rPr>
      </w:pPr>
    </w:p>
    <w:tbl>
      <w:tblPr>
        <w:tblW w:w="0" w:type="auto"/>
        <w:tblLook w:val="01E0" w:firstRow="1" w:lastRow="1" w:firstColumn="1" w:lastColumn="1" w:noHBand="0" w:noVBand="0"/>
      </w:tblPr>
      <w:tblGrid>
        <w:gridCol w:w="4974"/>
        <w:gridCol w:w="2810"/>
        <w:gridCol w:w="2137"/>
      </w:tblGrid>
      <w:tr w:rsidR="002C2027" w:rsidRPr="002C2027" w14:paraId="7D2DF372" w14:textId="77777777" w:rsidTr="0000580D">
        <w:tc>
          <w:tcPr>
            <w:tcW w:w="4989" w:type="dxa"/>
            <w:shd w:val="clear" w:color="auto" w:fill="auto"/>
          </w:tcPr>
          <w:p w14:paraId="6E02556E" w14:textId="4C9F7161" w:rsidR="002C2027" w:rsidRPr="002C2027" w:rsidRDefault="002C2027" w:rsidP="002C2027">
            <w:pPr>
              <w:ind w:right="-1"/>
            </w:pPr>
            <w:r>
              <w:t>Глава</w:t>
            </w:r>
            <w:r w:rsidRPr="002C2027">
              <w:t xml:space="preserve"> местного самоуправления </w:t>
            </w:r>
          </w:p>
        </w:tc>
        <w:tc>
          <w:tcPr>
            <w:tcW w:w="2823" w:type="dxa"/>
            <w:shd w:val="clear" w:color="auto" w:fill="auto"/>
          </w:tcPr>
          <w:p w14:paraId="6A945717" w14:textId="77777777" w:rsidR="002C2027" w:rsidRPr="002C2027" w:rsidRDefault="002C2027" w:rsidP="002C2027">
            <w:pPr>
              <w:ind w:right="-1"/>
              <w:jc w:val="both"/>
            </w:pPr>
          </w:p>
        </w:tc>
        <w:tc>
          <w:tcPr>
            <w:tcW w:w="2138" w:type="dxa"/>
            <w:shd w:val="clear" w:color="auto" w:fill="auto"/>
          </w:tcPr>
          <w:p w14:paraId="57DE108E" w14:textId="28E5B009" w:rsidR="002C2027" w:rsidRPr="002C2027" w:rsidRDefault="002C2027" w:rsidP="002C2027">
            <w:pPr>
              <w:ind w:right="-1"/>
              <w:jc w:val="right"/>
            </w:pPr>
            <w:proofErr w:type="spellStart"/>
            <w:r>
              <w:t>С.Н.Малышев</w:t>
            </w:r>
            <w:proofErr w:type="spellEnd"/>
          </w:p>
        </w:tc>
      </w:tr>
    </w:tbl>
    <w:p w14:paraId="66E150C7" w14:textId="77777777" w:rsidR="002C2027" w:rsidRPr="002C2027" w:rsidRDefault="002C2027" w:rsidP="002C2027">
      <w:pPr>
        <w:ind w:right="-1"/>
        <w:jc w:val="both"/>
      </w:pPr>
    </w:p>
    <w:p w14:paraId="6CE4BF94" w14:textId="77777777" w:rsidR="002C2027" w:rsidRPr="002C2027" w:rsidRDefault="002C2027" w:rsidP="002C2027">
      <w:pPr>
        <w:ind w:right="-1"/>
        <w:jc w:val="both"/>
      </w:pPr>
    </w:p>
    <w:p w14:paraId="1E967014" w14:textId="77777777" w:rsidR="002C2027" w:rsidRPr="002C2027" w:rsidRDefault="002C2027" w:rsidP="002C2027">
      <w:pPr>
        <w:ind w:right="-1"/>
        <w:jc w:val="both"/>
      </w:pPr>
    </w:p>
    <w:p w14:paraId="0C56648B" w14:textId="77777777" w:rsidR="002C2027" w:rsidRPr="002C2027" w:rsidRDefault="002C2027" w:rsidP="002C2027">
      <w:pPr>
        <w:ind w:right="-1"/>
        <w:jc w:val="both"/>
      </w:pPr>
    </w:p>
    <w:p w14:paraId="695BE197" w14:textId="77777777" w:rsidR="002C2027" w:rsidRPr="002C2027" w:rsidRDefault="002C2027" w:rsidP="002C2027">
      <w:pPr>
        <w:ind w:right="-1"/>
        <w:jc w:val="both"/>
      </w:pPr>
    </w:p>
    <w:p w14:paraId="04EA476F" w14:textId="77777777" w:rsidR="002C2027" w:rsidRPr="002C2027" w:rsidRDefault="002C2027" w:rsidP="002C2027">
      <w:pPr>
        <w:ind w:right="-1"/>
        <w:jc w:val="both"/>
      </w:pPr>
    </w:p>
    <w:p w14:paraId="2AC31E2E" w14:textId="77777777" w:rsidR="002C2027" w:rsidRPr="002C2027" w:rsidRDefault="002C2027" w:rsidP="002C2027">
      <w:pPr>
        <w:ind w:right="-1"/>
        <w:jc w:val="both"/>
      </w:pPr>
    </w:p>
    <w:p w14:paraId="1A698EAC" w14:textId="77777777" w:rsidR="002C2027" w:rsidRPr="002C2027" w:rsidRDefault="002C2027" w:rsidP="002C2027">
      <w:pPr>
        <w:ind w:right="-1"/>
        <w:jc w:val="both"/>
      </w:pPr>
    </w:p>
    <w:p w14:paraId="5E932CA8" w14:textId="77777777" w:rsidR="002C2027" w:rsidRPr="002C2027" w:rsidRDefault="002C2027" w:rsidP="002C2027">
      <w:pPr>
        <w:ind w:right="-1"/>
        <w:jc w:val="both"/>
      </w:pPr>
    </w:p>
    <w:p w14:paraId="4F251082" w14:textId="77777777" w:rsidR="002C2027" w:rsidRPr="002C2027" w:rsidRDefault="002C2027" w:rsidP="002C2027">
      <w:pPr>
        <w:ind w:right="-1"/>
        <w:jc w:val="both"/>
      </w:pPr>
    </w:p>
    <w:p w14:paraId="5BF71F25" w14:textId="77777777" w:rsidR="002C2027" w:rsidRPr="002C2027" w:rsidRDefault="002C2027" w:rsidP="002C2027">
      <w:pPr>
        <w:ind w:right="-1"/>
        <w:jc w:val="both"/>
      </w:pPr>
    </w:p>
    <w:p w14:paraId="3272B911" w14:textId="77777777" w:rsidR="002C2027" w:rsidRPr="002C2027" w:rsidRDefault="002C2027" w:rsidP="002C2027">
      <w:pPr>
        <w:ind w:right="-1"/>
        <w:jc w:val="both"/>
      </w:pPr>
    </w:p>
    <w:p w14:paraId="763286DB" w14:textId="77777777" w:rsidR="002C2027" w:rsidRPr="002C2027" w:rsidRDefault="002C2027" w:rsidP="002C2027">
      <w:pPr>
        <w:ind w:right="-1"/>
        <w:jc w:val="both"/>
      </w:pPr>
    </w:p>
    <w:p w14:paraId="0B6C7CEB" w14:textId="77777777" w:rsidR="002C2027" w:rsidRPr="002C2027" w:rsidRDefault="002C2027" w:rsidP="002C2027">
      <w:pPr>
        <w:ind w:right="-1"/>
        <w:jc w:val="both"/>
      </w:pPr>
    </w:p>
    <w:p w14:paraId="5C00F280" w14:textId="77777777" w:rsidR="002C2027" w:rsidRPr="002C2027" w:rsidRDefault="002C2027" w:rsidP="002C2027">
      <w:pPr>
        <w:ind w:right="-1"/>
        <w:jc w:val="both"/>
      </w:pPr>
    </w:p>
    <w:p w14:paraId="2B63FC02" w14:textId="77777777" w:rsidR="002C2027" w:rsidRPr="002C2027" w:rsidRDefault="002C2027" w:rsidP="002C2027">
      <w:pPr>
        <w:ind w:right="-1"/>
        <w:jc w:val="both"/>
      </w:pPr>
    </w:p>
    <w:p w14:paraId="35C79498" w14:textId="77777777" w:rsidR="002C2027" w:rsidRPr="002C2027" w:rsidRDefault="002C2027" w:rsidP="002C2027">
      <w:pPr>
        <w:ind w:right="-1"/>
        <w:jc w:val="both"/>
      </w:pPr>
    </w:p>
    <w:p w14:paraId="449C6A14" w14:textId="77777777" w:rsidR="002C2027" w:rsidRPr="002C2027" w:rsidRDefault="002C2027" w:rsidP="002C2027">
      <w:pPr>
        <w:ind w:right="-1"/>
        <w:jc w:val="both"/>
      </w:pPr>
    </w:p>
    <w:p w14:paraId="3F9E5975" w14:textId="77777777" w:rsidR="002C2027" w:rsidRPr="002C2027" w:rsidRDefault="002C2027" w:rsidP="002C2027">
      <w:pPr>
        <w:ind w:right="-1"/>
        <w:jc w:val="both"/>
      </w:pPr>
    </w:p>
    <w:p w14:paraId="38DAAF54" w14:textId="77777777" w:rsidR="002C2027" w:rsidRPr="002C2027" w:rsidRDefault="002C2027" w:rsidP="002C2027">
      <w:pPr>
        <w:ind w:right="-1"/>
        <w:jc w:val="both"/>
      </w:pPr>
    </w:p>
    <w:p w14:paraId="31918500" w14:textId="77777777" w:rsidR="0061166A" w:rsidRDefault="0061166A" w:rsidP="002C2027">
      <w:pPr>
        <w:ind w:right="-1"/>
        <w:jc w:val="both"/>
        <w:sectPr w:rsidR="0061166A" w:rsidSect="0061166A">
          <w:headerReference w:type="default" r:id="rId8"/>
          <w:headerReference w:type="first" r:id="rId9"/>
          <w:footnotePr>
            <w:numFmt w:val="chicago"/>
            <w:numRestart w:val="eachPage"/>
          </w:footnotePr>
          <w:pgSz w:w="11906" w:h="16838"/>
          <w:pgMar w:top="1134" w:right="567" w:bottom="1134" w:left="1418" w:header="708" w:footer="708" w:gutter="0"/>
          <w:cols w:space="708"/>
          <w:titlePg/>
          <w:docGrid w:linePitch="381"/>
        </w:sectPr>
      </w:pPr>
    </w:p>
    <w:tbl>
      <w:tblPr>
        <w:tblW w:w="0" w:type="auto"/>
        <w:tblLook w:val="04A0" w:firstRow="1" w:lastRow="0" w:firstColumn="1" w:lastColumn="0" w:noHBand="0" w:noVBand="1"/>
      </w:tblPr>
      <w:tblGrid>
        <w:gridCol w:w="5221"/>
        <w:gridCol w:w="4134"/>
      </w:tblGrid>
      <w:tr w:rsidR="002C2027" w:rsidRPr="002C2027" w14:paraId="4FF2550F" w14:textId="77777777" w:rsidTr="002C2027">
        <w:tc>
          <w:tcPr>
            <w:tcW w:w="5426" w:type="dxa"/>
            <w:shd w:val="clear" w:color="auto" w:fill="auto"/>
          </w:tcPr>
          <w:p w14:paraId="710E4666" w14:textId="77777777" w:rsidR="002C2027" w:rsidRPr="002C2027" w:rsidRDefault="002C2027" w:rsidP="002C2027">
            <w:pPr>
              <w:ind w:right="-1"/>
              <w:jc w:val="both"/>
            </w:pPr>
          </w:p>
        </w:tc>
        <w:tc>
          <w:tcPr>
            <w:tcW w:w="4213" w:type="dxa"/>
            <w:shd w:val="clear" w:color="auto" w:fill="auto"/>
          </w:tcPr>
          <w:p w14:paraId="4BAFA3C6" w14:textId="383741E0" w:rsidR="002C2027" w:rsidRPr="002C2027" w:rsidRDefault="0061166A" w:rsidP="002C2027">
            <w:pPr>
              <w:widowControl w:val="0"/>
              <w:autoSpaceDE w:val="0"/>
              <w:autoSpaceDN w:val="0"/>
              <w:adjustRightInd w:val="0"/>
              <w:spacing w:line="360" w:lineRule="auto"/>
              <w:contextualSpacing/>
              <w:jc w:val="center"/>
              <w:rPr>
                <w:szCs w:val="28"/>
              </w:rPr>
            </w:pPr>
            <w:r>
              <w:rPr>
                <w:szCs w:val="28"/>
              </w:rPr>
              <w:t>УТВЕРЖДЕН</w:t>
            </w:r>
          </w:p>
          <w:p w14:paraId="2C2AD259" w14:textId="48D9799B" w:rsidR="002C2027" w:rsidRPr="002C2027" w:rsidRDefault="002C2027" w:rsidP="002C2027">
            <w:pPr>
              <w:widowControl w:val="0"/>
              <w:tabs>
                <w:tab w:val="left" w:pos="505"/>
              </w:tabs>
              <w:autoSpaceDE w:val="0"/>
              <w:autoSpaceDN w:val="0"/>
              <w:adjustRightInd w:val="0"/>
              <w:contextualSpacing/>
              <w:jc w:val="center"/>
              <w:rPr>
                <w:szCs w:val="28"/>
              </w:rPr>
            </w:pPr>
            <w:r w:rsidRPr="002C2027">
              <w:rPr>
                <w:szCs w:val="28"/>
              </w:rPr>
              <w:t>постановлени</w:t>
            </w:r>
            <w:r w:rsidR="0061166A">
              <w:rPr>
                <w:szCs w:val="28"/>
              </w:rPr>
              <w:t>ем</w:t>
            </w:r>
            <w:r w:rsidRPr="002C2027">
              <w:rPr>
                <w:szCs w:val="28"/>
              </w:rPr>
              <w:t xml:space="preserve"> администрации Лукояновского муниципального округа Нижегородской области</w:t>
            </w:r>
          </w:p>
          <w:p w14:paraId="01D47DFF" w14:textId="7FC1B4AD" w:rsidR="002C2027" w:rsidRPr="002C2027" w:rsidRDefault="002C2027" w:rsidP="002C2027">
            <w:pPr>
              <w:widowControl w:val="0"/>
              <w:tabs>
                <w:tab w:val="left" w:pos="505"/>
              </w:tabs>
              <w:autoSpaceDE w:val="0"/>
              <w:autoSpaceDN w:val="0"/>
              <w:adjustRightInd w:val="0"/>
              <w:contextualSpacing/>
              <w:jc w:val="center"/>
              <w:rPr>
                <w:szCs w:val="28"/>
              </w:rPr>
            </w:pPr>
            <w:r w:rsidRPr="002C2027">
              <w:rPr>
                <w:szCs w:val="28"/>
              </w:rPr>
              <w:t xml:space="preserve">от </w:t>
            </w:r>
            <w:r w:rsidR="00E96F53">
              <w:rPr>
                <w:szCs w:val="28"/>
              </w:rPr>
              <w:t xml:space="preserve">11.08.2023 </w:t>
            </w:r>
            <w:r w:rsidRPr="002C2027">
              <w:rPr>
                <w:szCs w:val="28"/>
              </w:rPr>
              <w:t xml:space="preserve">№ </w:t>
            </w:r>
            <w:r w:rsidR="00E96F53">
              <w:rPr>
                <w:szCs w:val="28"/>
              </w:rPr>
              <w:t>768-п</w:t>
            </w:r>
            <w:bookmarkStart w:id="0" w:name="_GoBack"/>
            <w:bookmarkEnd w:id="0"/>
          </w:p>
        </w:tc>
      </w:tr>
    </w:tbl>
    <w:p w14:paraId="1EB60DD9" w14:textId="77777777" w:rsidR="002C2027" w:rsidRPr="002C2027" w:rsidRDefault="002C2027" w:rsidP="002C2027">
      <w:pPr>
        <w:widowControl w:val="0"/>
        <w:autoSpaceDE w:val="0"/>
        <w:autoSpaceDN w:val="0"/>
        <w:adjustRightInd w:val="0"/>
        <w:contextualSpacing/>
      </w:pPr>
    </w:p>
    <w:p w14:paraId="493E0FCE" w14:textId="77777777" w:rsidR="002C2027" w:rsidRPr="002C2027" w:rsidRDefault="002C2027" w:rsidP="002C2027">
      <w:pPr>
        <w:jc w:val="center"/>
        <w:rPr>
          <w:b/>
          <w:szCs w:val="28"/>
        </w:rPr>
      </w:pPr>
      <w:r w:rsidRPr="002C2027">
        <w:rPr>
          <w:b/>
          <w:szCs w:val="28"/>
        </w:rPr>
        <w:t xml:space="preserve">ПОРЯДОК </w:t>
      </w:r>
    </w:p>
    <w:p w14:paraId="6CF120BC" w14:textId="058EC911" w:rsidR="002C2027" w:rsidRPr="002C2027" w:rsidRDefault="002C2027" w:rsidP="002C2027">
      <w:pPr>
        <w:jc w:val="center"/>
        <w:rPr>
          <w:b/>
          <w:szCs w:val="28"/>
        </w:rPr>
      </w:pPr>
      <w:r w:rsidRPr="002C2027">
        <w:rPr>
          <w:b/>
          <w:szCs w:val="28"/>
        </w:rPr>
        <w:t xml:space="preserve">предоставления субсидии из бюджета Лукояновского муниципального округа на возмещение части затрат на поддержку </w:t>
      </w:r>
      <w:r>
        <w:rPr>
          <w:b/>
          <w:szCs w:val="28"/>
        </w:rPr>
        <w:t>элитного семеноводства</w:t>
      </w:r>
      <w:r w:rsidRPr="002C2027">
        <w:rPr>
          <w:b/>
          <w:szCs w:val="28"/>
        </w:rPr>
        <w:t xml:space="preserve">, источником финансового обеспечения которой являются субвенции местным бюджетам для осуществления переданных государственных полномочий по возмещению части затрат на поддержку </w:t>
      </w:r>
      <w:r>
        <w:rPr>
          <w:b/>
          <w:szCs w:val="28"/>
        </w:rPr>
        <w:t>элитного семеноводства</w:t>
      </w:r>
    </w:p>
    <w:p w14:paraId="585F3CAF" w14:textId="77777777" w:rsidR="00A43920" w:rsidRDefault="00A43920" w:rsidP="00A43920">
      <w:pPr>
        <w:ind w:left="4111"/>
        <w:jc w:val="center"/>
        <w:rPr>
          <w:szCs w:val="28"/>
        </w:rPr>
      </w:pPr>
    </w:p>
    <w:p w14:paraId="7BE5544B" w14:textId="77777777" w:rsidR="00630876" w:rsidRDefault="00630876" w:rsidP="00630876">
      <w:pPr>
        <w:pStyle w:val="a8"/>
        <w:jc w:val="center"/>
        <w:rPr>
          <w:b/>
          <w:sz w:val="28"/>
          <w:szCs w:val="28"/>
        </w:rPr>
      </w:pPr>
      <w:r>
        <w:rPr>
          <w:b/>
          <w:sz w:val="28"/>
          <w:szCs w:val="28"/>
        </w:rPr>
        <w:t>1. Общие положения</w:t>
      </w:r>
    </w:p>
    <w:p w14:paraId="27DFCB0B" w14:textId="74BEF253" w:rsidR="00630876" w:rsidRDefault="00630876" w:rsidP="00630876">
      <w:pPr>
        <w:pStyle w:val="a8"/>
        <w:rPr>
          <w:b/>
          <w:sz w:val="28"/>
          <w:szCs w:val="28"/>
        </w:rPr>
      </w:pPr>
    </w:p>
    <w:p w14:paraId="5C6360DF" w14:textId="77777777" w:rsidR="006A5DD5" w:rsidRDefault="006A5DD5" w:rsidP="00630876">
      <w:pPr>
        <w:pStyle w:val="a8"/>
        <w:rPr>
          <w:b/>
          <w:sz w:val="28"/>
          <w:szCs w:val="28"/>
        </w:rPr>
      </w:pPr>
    </w:p>
    <w:p w14:paraId="4F7D19F8" w14:textId="795D186B" w:rsidR="00630876" w:rsidRDefault="00630876" w:rsidP="00965A35">
      <w:pPr>
        <w:autoSpaceDE w:val="0"/>
        <w:autoSpaceDN w:val="0"/>
        <w:adjustRightInd w:val="0"/>
        <w:ind w:firstLine="540"/>
        <w:jc w:val="both"/>
        <w:rPr>
          <w:szCs w:val="28"/>
        </w:rPr>
      </w:pPr>
      <w:r>
        <w:rPr>
          <w:szCs w:val="28"/>
        </w:rPr>
        <w:t>1.1.</w:t>
      </w:r>
      <w:r>
        <w:rPr>
          <w:szCs w:val="28"/>
        </w:rPr>
        <w:tab/>
        <w:t xml:space="preserve">Настоящий Порядок разработан в </w:t>
      </w:r>
      <w:r>
        <w:rPr>
          <w:spacing w:val="-2"/>
          <w:szCs w:val="28"/>
        </w:rPr>
        <w:t>соответствии с</w:t>
      </w:r>
      <w:r>
        <w:t xml:space="preserve"> </w:t>
      </w:r>
      <w:r>
        <w:rPr>
          <w:spacing w:val="-2"/>
          <w:szCs w:val="28"/>
        </w:rPr>
        <w:t xml:space="preserve">Законом Нижегородской области от 11 ноября 2005 г. № 176-З </w:t>
      </w:r>
      <w:r w:rsidR="006A5DD5">
        <w:rPr>
          <w:spacing w:val="-2"/>
          <w:szCs w:val="28"/>
        </w:rPr>
        <w:t xml:space="preserve"> </w:t>
      </w:r>
      <w:r>
        <w:rPr>
          <w:spacing w:val="-2"/>
          <w:szCs w:val="28"/>
        </w:rPr>
        <w:t>«О наделении органов местного</w:t>
      </w:r>
      <w:r w:rsidR="006A5DD5">
        <w:rPr>
          <w:spacing w:val="-2"/>
          <w:szCs w:val="28"/>
        </w:rPr>
        <w:t xml:space="preserve">   </w:t>
      </w:r>
      <w:r>
        <w:rPr>
          <w:spacing w:val="-2"/>
          <w:szCs w:val="28"/>
        </w:rPr>
        <w:t xml:space="preserve"> самоуправления Нижегородской области </w:t>
      </w:r>
      <w:r w:rsidR="006A5DD5">
        <w:rPr>
          <w:spacing w:val="-2"/>
          <w:szCs w:val="28"/>
        </w:rPr>
        <w:t xml:space="preserve"> </w:t>
      </w:r>
      <w:r>
        <w:rPr>
          <w:spacing w:val="-2"/>
          <w:szCs w:val="28"/>
        </w:rPr>
        <w:t xml:space="preserve">отдельными </w:t>
      </w:r>
      <w:r w:rsidR="006A5DD5">
        <w:rPr>
          <w:spacing w:val="-2"/>
          <w:szCs w:val="28"/>
        </w:rPr>
        <w:t xml:space="preserve"> </w:t>
      </w:r>
      <w:r>
        <w:rPr>
          <w:spacing w:val="-2"/>
          <w:szCs w:val="28"/>
        </w:rPr>
        <w:t xml:space="preserve">государственными полномочиями по поддержке сельскохозяйственного производства» (далее - Закон Нижегородской области), </w:t>
      </w:r>
      <w:hyperlink r:id="rId10" w:history="1">
        <w:r w:rsidRPr="00630876">
          <w:t>Порядком и условия</w:t>
        </w:r>
      </w:hyperlink>
      <w:r>
        <w:rPr>
          <w:spacing w:val="-2"/>
          <w:szCs w:val="28"/>
        </w:rPr>
        <w:t xml:space="preserve">ми </w:t>
      </w:r>
      <w:r w:rsidR="001F3850" w:rsidRPr="001F3850">
        <w:rPr>
          <w:spacing w:val="-2"/>
          <w:szCs w:val="28"/>
        </w:rPr>
        <w:t>предоставления субсидий на поддержку элитного семеноводства,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поддержку элитного семеноводства</w:t>
      </w:r>
      <w:r w:rsidR="001F3850">
        <w:rPr>
          <w:spacing w:val="-2"/>
          <w:szCs w:val="28"/>
        </w:rPr>
        <w:t xml:space="preserve"> </w:t>
      </w:r>
      <w:r w:rsidR="001F3850" w:rsidRPr="001F3850">
        <w:rPr>
          <w:spacing w:val="-2"/>
          <w:szCs w:val="28"/>
        </w:rPr>
        <w:t>за счет средств федерального бюджета и областного бюджета</w:t>
      </w:r>
      <w:r>
        <w:rPr>
          <w:rFonts w:eastAsiaTheme="minorHAnsi"/>
          <w:szCs w:val="28"/>
          <w:lang w:eastAsia="en-US"/>
        </w:rPr>
        <w:t>, утвержденным</w:t>
      </w:r>
      <w:r>
        <w:rPr>
          <w:spacing w:val="-2"/>
          <w:szCs w:val="28"/>
        </w:rPr>
        <w:t xml:space="preserve"> </w:t>
      </w:r>
      <w:r>
        <w:rPr>
          <w:szCs w:val="28"/>
        </w:rPr>
        <w:t xml:space="preserve">постановлением Правительства Нижегородской области </w:t>
      </w:r>
      <w:r w:rsidR="006A5DD5">
        <w:rPr>
          <w:szCs w:val="28"/>
        </w:rPr>
        <w:t xml:space="preserve"> </w:t>
      </w:r>
      <w:r>
        <w:rPr>
          <w:szCs w:val="28"/>
        </w:rPr>
        <w:t>от</w:t>
      </w:r>
      <w:r w:rsidR="006A5DD5">
        <w:rPr>
          <w:szCs w:val="28"/>
        </w:rPr>
        <w:t xml:space="preserve"> </w:t>
      </w:r>
      <w:r>
        <w:rPr>
          <w:szCs w:val="28"/>
        </w:rPr>
        <w:t xml:space="preserve"> </w:t>
      </w:r>
      <w:r w:rsidR="001F3850">
        <w:rPr>
          <w:szCs w:val="28"/>
        </w:rPr>
        <w:t>13 марта 2020</w:t>
      </w:r>
      <w:r>
        <w:rPr>
          <w:szCs w:val="28"/>
        </w:rPr>
        <w:t xml:space="preserve"> г. № </w:t>
      </w:r>
      <w:r w:rsidR="001F3850">
        <w:rPr>
          <w:szCs w:val="28"/>
        </w:rPr>
        <w:t>207</w:t>
      </w:r>
      <w:r w:rsidR="006A5DD5">
        <w:rPr>
          <w:szCs w:val="28"/>
        </w:rPr>
        <w:t xml:space="preserve"> </w:t>
      </w:r>
      <w:r w:rsidR="00060965">
        <w:rPr>
          <w:szCs w:val="28"/>
        </w:rPr>
        <w:t xml:space="preserve"> </w:t>
      </w:r>
      <w:r>
        <w:rPr>
          <w:szCs w:val="28"/>
        </w:rPr>
        <w:t xml:space="preserve">(далее – Порядок и условия), определяет </w:t>
      </w:r>
      <w:r w:rsidR="006A5DD5">
        <w:rPr>
          <w:szCs w:val="28"/>
        </w:rPr>
        <w:t xml:space="preserve"> </w:t>
      </w:r>
      <w:r>
        <w:rPr>
          <w:szCs w:val="28"/>
        </w:rPr>
        <w:t xml:space="preserve">порядок предоставления из местного бюджета субсидии </w:t>
      </w:r>
      <w:r w:rsidR="001F3850" w:rsidRPr="001F3850">
        <w:rPr>
          <w:szCs w:val="28"/>
        </w:rPr>
        <w:t>на возмещение части затрат на поддержку элитного семеноводства,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поддержку элитного семеноводства за счет средств федерального бюджета и областного бюджета</w:t>
      </w:r>
      <w:r w:rsidR="006A5DD5">
        <w:rPr>
          <w:szCs w:val="28"/>
        </w:rPr>
        <w:t xml:space="preserve"> </w:t>
      </w:r>
      <w:r>
        <w:rPr>
          <w:szCs w:val="28"/>
        </w:rPr>
        <w:t xml:space="preserve"> (далее – субсидия), </w:t>
      </w:r>
      <w:r w:rsidR="006A5DD5">
        <w:rPr>
          <w:szCs w:val="28"/>
        </w:rPr>
        <w:t xml:space="preserve"> </w:t>
      </w:r>
      <w:r>
        <w:rPr>
          <w:szCs w:val="28"/>
        </w:rPr>
        <w:t xml:space="preserve">и </w:t>
      </w:r>
      <w:r w:rsidR="006A5DD5">
        <w:rPr>
          <w:szCs w:val="28"/>
        </w:rPr>
        <w:t xml:space="preserve"> </w:t>
      </w:r>
      <w:r>
        <w:rPr>
          <w:szCs w:val="28"/>
        </w:rPr>
        <w:t xml:space="preserve">содержит </w:t>
      </w:r>
      <w:r w:rsidR="006A5DD5">
        <w:rPr>
          <w:szCs w:val="28"/>
        </w:rPr>
        <w:t xml:space="preserve"> </w:t>
      </w:r>
      <w:r>
        <w:rPr>
          <w:szCs w:val="28"/>
        </w:rPr>
        <w:t xml:space="preserve">общие </w:t>
      </w:r>
      <w:r w:rsidR="006A5DD5">
        <w:rPr>
          <w:szCs w:val="28"/>
        </w:rPr>
        <w:t xml:space="preserve">  </w:t>
      </w:r>
      <w:r>
        <w:rPr>
          <w:szCs w:val="28"/>
        </w:rPr>
        <w:t xml:space="preserve">положения о предоставлении субсидии, </w:t>
      </w:r>
      <w:r w:rsidR="006A5DD5">
        <w:rPr>
          <w:szCs w:val="28"/>
        </w:rPr>
        <w:t xml:space="preserve">  </w:t>
      </w:r>
      <w:r>
        <w:rPr>
          <w:szCs w:val="28"/>
        </w:rPr>
        <w:t xml:space="preserve">порядок проведения отбора получателей </w:t>
      </w:r>
      <w:r w:rsidR="006A5DD5">
        <w:rPr>
          <w:szCs w:val="28"/>
        </w:rPr>
        <w:t xml:space="preserve"> </w:t>
      </w:r>
      <w:r>
        <w:rPr>
          <w:szCs w:val="28"/>
        </w:rPr>
        <w:t>субсидии</w:t>
      </w:r>
      <w:r w:rsidR="006A5DD5">
        <w:rPr>
          <w:szCs w:val="28"/>
        </w:rPr>
        <w:t xml:space="preserve"> </w:t>
      </w:r>
      <w:r>
        <w:rPr>
          <w:szCs w:val="28"/>
        </w:rPr>
        <w:t xml:space="preserve"> для предоставления субсидии </w:t>
      </w:r>
      <w:r w:rsidR="006A5DD5">
        <w:rPr>
          <w:szCs w:val="28"/>
        </w:rPr>
        <w:t xml:space="preserve"> </w:t>
      </w:r>
      <w:r>
        <w:rPr>
          <w:szCs w:val="28"/>
        </w:rPr>
        <w:t>(далее – отбор)</w:t>
      </w:r>
      <w:r>
        <w:rPr>
          <w:i/>
          <w:szCs w:val="28"/>
        </w:rPr>
        <w:t xml:space="preserve"> </w:t>
      </w:r>
      <w:r w:rsidR="006A5DD5">
        <w:rPr>
          <w:i/>
          <w:szCs w:val="28"/>
        </w:rPr>
        <w:t xml:space="preserve"> </w:t>
      </w:r>
      <w:r w:rsidRPr="00207BB8">
        <w:rPr>
          <w:i/>
          <w:szCs w:val="28"/>
        </w:rPr>
        <w:t>(за исключением случая определения получателя субсидии в соответствии с решением о местном бюджете муниципального образования)</w:t>
      </w:r>
      <w:r w:rsidRPr="00207BB8">
        <w:rPr>
          <w:szCs w:val="28"/>
        </w:rPr>
        <w:t>, у</w:t>
      </w:r>
      <w:r>
        <w:rPr>
          <w:szCs w:val="28"/>
        </w:rPr>
        <w:t>словия и порядок ее предоставления, требования к отчетности, а также требования об осуществлении контроля за соблюдением условий и порядка предоставления субсидии и ответственности за их нарушение.</w:t>
      </w:r>
    </w:p>
    <w:p w14:paraId="0EFC27C7" w14:textId="77777777" w:rsidR="00D56F11" w:rsidRPr="00D56F11" w:rsidRDefault="00292012" w:rsidP="00965A35">
      <w:pPr>
        <w:pStyle w:val="a8"/>
        <w:ind w:firstLine="709"/>
        <w:jc w:val="both"/>
        <w:rPr>
          <w:sz w:val="28"/>
          <w:szCs w:val="28"/>
        </w:rPr>
      </w:pPr>
      <w:r w:rsidRPr="00F96E53">
        <w:rPr>
          <w:sz w:val="28"/>
          <w:szCs w:val="28"/>
        </w:rPr>
        <w:t>1.2.</w:t>
      </w:r>
      <w:r w:rsidRPr="00330DC1">
        <w:rPr>
          <w:sz w:val="28"/>
          <w:szCs w:val="28"/>
        </w:rPr>
        <w:t xml:space="preserve"> </w:t>
      </w:r>
      <w:r w:rsidR="00D56F11" w:rsidRPr="00D56F11">
        <w:rPr>
          <w:sz w:val="28"/>
          <w:szCs w:val="28"/>
        </w:rPr>
        <w:t>В целях настоящего Порядка используются следующие понятия:</w:t>
      </w:r>
    </w:p>
    <w:p w14:paraId="3CFBC6BB" w14:textId="64978612" w:rsidR="00F96E53" w:rsidRPr="00F96E53" w:rsidRDefault="00F96E53" w:rsidP="00965A35">
      <w:pPr>
        <w:pStyle w:val="a8"/>
        <w:ind w:firstLine="709"/>
        <w:jc w:val="both"/>
        <w:rPr>
          <w:sz w:val="28"/>
          <w:szCs w:val="28"/>
        </w:rPr>
      </w:pPr>
      <w:r w:rsidRPr="00F96E53">
        <w:rPr>
          <w:sz w:val="28"/>
          <w:szCs w:val="28"/>
        </w:rPr>
        <w:lastRenderedPageBreak/>
        <w:t>проект развития элитного семеноводства – пакет документов,</w:t>
      </w:r>
      <w:r>
        <w:rPr>
          <w:sz w:val="28"/>
          <w:szCs w:val="28"/>
        </w:rPr>
        <w:t xml:space="preserve"> </w:t>
      </w:r>
      <w:r w:rsidRPr="00F96E53">
        <w:rPr>
          <w:sz w:val="28"/>
          <w:szCs w:val="28"/>
        </w:rPr>
        <w:t>включающий обоснование затрат на поддержку элитного семеноводства по</w:t>
      </w:r>
      <w:r>
        <w:rPr>
          <w:sz w:val="28"/>
          <w:szCs w:val="28"/>
        </w:rPr>
        <w:t xml:space="preserve"> </w:t>
      </w:r>
      <w:r w:rsidRPr="00F96E53">
        <w:rPr>
          <w:sz w:val="28"/>
          <w:szCs w:val="28"/>
        </w:rPr>
        <w:t>направлениям, предусмотренным пунктом 3</w:t>
      </w:r>
      <w:r w:rsidR="007C0232">
        <w:rPr>
          <w:sz w:val="28"/>
          <w:szCs w:val="28"/>
        </w:rPr>
        <w:t>.1</w:t>
      </w:r>
      <w:r w:rsidRPr="00F96E53">
        <w:rPr>
          <w:sz w:val="28"/>
          <w:szCs w:val="28"/>
        </w:rPr>
        <w:t xml:space="preserve"> настоящ</w:t>
      </w:r>
      <w:r w:rsidR="007C0232">
        <w:rPr>
          <w:sz w:val="28"/>
          <w:szCs w:val="28"/>
        </w:rPr>
        <w:t>его</w:t>
      </w:r>
      <w:r w:rsidRPr="00F96E53">
        <w:rPr>
          <w:sz w:val="28"/>
          <w:szCs w:val="28"/>
        </w:rPr>
        <w:t xml:space="preserve"> Порядка.</w:t>
      </w:r>
      <w:r>
        <w:rPr>
          <w:sz w:val="28"/>
          <w:szCs w:val="28"/>
        </w:rPr>
        <w:t xml:space="preserve"> </w:t>
      </w:r>
      <w:r w:rsidRPr="00F96E53">
        <w:rPr>
          <w:sz w:val="28"/>
          <w:szCs w:val="28"/>
        </w:rPr>
        <w:t>Перечень и формы документов, входящих в проект развития элитного</w:t>
      </w:r>
      <w:r>
        <w:rPr>
          <w:sz w:val="28"/>
          <w:szCs w:val="28"/>
        </w:rPr>
        <w:t xml:space="preserve"> </w:t>
      </w:r>
      <w:r w:rsidRPr="00F96E53">
        <w:rPr>
          <w:sz w:val="28"/>
          <w:szCs w:val="28"/>
        </w:rPr>
        <w:t>семеноводства, утверждаются министерством сельского хозяйства и</w:t>
      </w:r>
      <w:r>
        <w:rPr>
          <w:sz w:val="28"/>
          <w:szCs w:val="28"/>
        </w:rPr>
        <w:t xml:space="preserve"> </w:t>
      </w:r>
      <w:r w:rsidRPr="00F96E53">
        <w:rPr>
          <w:sz w:val="28"/>
          <w:szCs w:val="28"/>
        </w:rPr>
        <w:t>продовольственных ресурсов Нижегородской области</w:t>
      </w:r>
      <w:r>
        <w:rPr>
          <w:sz w:val="28"/>
          <w:szCs w:val="28"/>
        </w:rPr>
        <w:t xml:space="preserve"> </w:t>
      </w:r>
      <w:r w:rsidRPr="00F96E53">
        <w:rPr>
          <w:sz w:val="28"/>
          <w:szCs w:val="28"/>
        </w:rPr>
        <w:t>(далее – Минсельхозпрод);</w:t>
      </w:r>
    </w:p>
    <w:p w14:paraId="40FD8A16" w14:textId="77777777" w:rsidR="00F96E53" w:rsidRDefault="00F96E53" w:rsidP="00965A35">
      <w:pPr>
        <w:pStyle w:val="a8"/>
        <w:ind w:firstLine="709"/>
        <w:jc w:val="both"/>
        <w:rPr>
          <w:sz w:val="28"/>
          <w:szCs w:val="28"/>
        </w:rPr>
      </w:pPr>
      <w:r w:rsidRPr="00F96E53">
        <w:rPr>
          <w:sz w:val="28"/>
          <w:szCs w:val="28"/>
        </w:rPr>
        <w:t>приобретение семян - оплата и фактическая поставка семян получателю</w:t>
      </w:r>
      <w:r>
        <w:rPr>
          <w:sz w:val="28"/>
          <w:szCs w:val="28"/>
        </w:rPr>
        <w:t xml:space="preserve"> </w:t>
      </w:r>
      <w:r w:rsidRPr="00F96E53">
        <w:rPr>
          <w:sz w:val="28"/>
          <w:szCs w:val="28"/>
        </w:rPr>
        <w:t>субсидии, подтвержденная соответствующими документами.</w:t>
      </w:r>
      <w:r>
        <w:rPr>
          <w:sz w:val="28"/>
          <w:szCs w:val="28"/>
        </w:rPr>
        <w:t xml:space="preserve"> </w:t>
      </w:r>
    </w:p>
    <w:p w14:paraId="096A1CE2" w14:textId="59A7401D" w:rsidR="00292012" w:rsidRPr="00330DC1" w:rsidRDefault="00030B87" w:rsidP="00965A35">
      <w:pPr>
        <w:pStyle w:val="a8"/>
        <w:ind w:firstLine="709"/>
        <w:jc w:val="both"/>
        <w:rPr>
          <w:sz w:val="28"/>
          <w:szCs w:val="28"/>
        </w:rPr>
      </w:pPr>
      <w:r w:rsidRPr="00030B87">
        <w:rPr>
          <w:sz w:val="28"/>
          <w:szCs w:val="28"/>
        </w:rPr>
        <w:t>Иные понятия,</w:t>
      </w:r>
      <w:r w:rsidR="00292012" w:rsidRPr="00330DC1">
        <w:rPr>
          <w:sz w:val="28"/>
          <w:szCs w:val="28"/>
        </w:rPr>
        <w:t xml:space="preserve"> используемые в настоящем Порядке, применяются в значениях, определенных </w:t>
      </w:r>
      <w:r w:rsidR="00F002E0" w:rsidRPr="00330DC1">
        <w:rPr>
          <w:sz w:val="28"/>
          <w:szCs w:val="28"/>
        </w:rPr>
        <w:t>Порядком и условиями</w:t>
      </w:r>
      <w:r w:rsidR="00292012" w:rsidRPr="00330DC1">
        <w:rPr>
          <w:sz w:val="28"/>
          <w:szCs w:val="28"/>
        </w:rPr>
        <w:t>.</w:t>
      </w:r>
    </w:p>
    <w:p w14:paraId="354E6147" w14:textId="4EE8393D" w:rsidR="00D70474" w:rsidRPr="00330DC1" w:rsidRDefault="00292012" w:rsidP="00965A35">
      <w:pPr>
        <w:pStyle w:val="a8"/>
        <w:ind w:firstLine="709"/>
        <w:jc w:val="both"/>
        <w:rPr>
          <w:sz w:val="28"/>
          <w:szCs w:val="28"/>
        </w:rPr>
      </w:pPr>
      <w:r w:rsidRPr="00156F37">
        <w:rPr>
          <w:sz w:val="28"/>
          <w:szCs w:val="28"/>
        </w:rPr>
        <w:t>1.3.</w:t>
      </w:r>
      <w:r w:rsidRPr="00C0491F">
        <w:rPr>
          <w:sz w:val="28"/>
          <w:szCs w:val="28"/>
        </w:rPr>
        <w:t xml:space="preserve"> Субсидия предоставляется в рамках исполнения мероприятий муниципальн</w:t>
      </w:r>
      <w:r w:rsidR="002D1C77" w:rsidRPr="00C0491F">
        <w:rPr>
          <w:sz w:val="28"/>
          <w:szCs w:val="28"/>
        </w:rPr>
        <w:t xml:space="preserve">ой </w:t>
      </w:r>
      <w:r w:rsidRPr="00C0491F">
        <w:rPr>
          <w:sz w:val="28"/>
          <w:szCs w:val="28"/>
        </w:rPr>
        <w:t>программ</w:t>
      </w:r>
      <w:r w:rsidR="002D1C77" w:rsidRPr="00C0491F">
        <w:rPr>
          <w:sz w:val="28"/>
          <w:szCs w:val="28"/>
        </w:rPr>
        <w:t>ы</w:t>
      </w:r>
      <w:r w:rsidRPr="00C0491F">
        <w:rPr>
          <w:sz w:val="28"/>
          <w:szCs w:val="28"/>
        </w:rPr>
        <w:t xml:space="preserve"> </w:t>
      </w:r>
      <w:r w:rsidR="002C2027" w:rsidRPr="002C2027">
        <w:rPr>
          <w:sz w:val="28"/>
          <w:szCs w:val="28"/>
        </w:rPr>
        <w:t>«Развитие сельского хозяйства Лукояновского муниципального округа</w:t>
      </w:r>
      <w:r w:rsidR="00A35BF3">
        <w:rPr>
          <w:sz w:val="28"/>
          <w:szCs w:val="28"/>
        </w:rPr>
        <w:t xml:space="preserve"> </w:t>
      </w:r>
      <w:r w:rsidR="002C2027" w:rsidRPr="002C2027">
        <w:rPr>
          <w:sz w:val="28"/>
          <w:szCs w:val="28"/>
        </w:rPr>
        <w:t xml:space="preserve"> Нижегородской области»,</w:t>
      </w:r>
      <w:r w:rsidR="006A5DD5">
        <w:rPr>
          <w:sz w:val="28"/>
          <w:szCs w:val="28"/>
        </w:rPr>
        <w:t xml:space="preserve">  </w:t>
      </w:r>
      <w:r w:rsidR="002C2027" w:rsidRPr="002C2027">
        <w:rPr>
          <w:sz w:val="28"/>
          <w:szCs w:val="28"/>
        </w:rPr>
        <w:t xml:space="preserve"> утвержденной постановлением администрации</w:t>
      </w:r>
      <w:r w:rsidR="006A5DD5">
        <w:rPr>
          <w:sz w:val="28"/>
          <w:szCs w:val="28"/>
        </w:rPr>
        <w:t xml:space="preserve"> </w:t>
      </w:r>
      <w:r w:rsidR="002C2027" w:rsidRPr="002C2027">
        <w:rPr>
          <w:sz w:val="28"/>
          <w:szCs w:val="28"/>
        </w:rPr>
        <w:t xml:space="preserve"> Лукояновского</w:t>
      </w:r>
      <w:r w:rsidR="006A5DD5">
        <w:rPr>
          <w:sz w:val="28"/>
          <w:szCs w:val="28"/>
        </w:rPr>
        <w:t xml:space="preserve"> </w:t>
      </w:r>
      <w:r w:rsidR="002C2027" w:rsidRPr="002C2027">
        <w:rPr>
          <w:sz w:val="28"/>
          <w:szCs w:val="28"/>
        </w:rPr>
        <w:t xml:space="preserve"> муниципального района Нижегородской области от 27.12.2022 №883-п</w:t>
      </w:r>
      <w:r w:rsidR="002C2027">
        <w:rPr>
          <w:sz w:val="28"/>
          <w:szCs w:val="28"/>
        </w:rPr>
        <w:t xml:space="preserve"> </w:t>
      </w:r>
      <w:r w:rsidR="00205EE0" w:rsidRPr="002C2027">
        <w:rPr>
          <w:sz w:val="28"/>
          <w:szCs w:val="28"/>
        </w:rPr>
        <w:t>,</w:t>
      </w:r>
      <w:r w:rsidR="002C2027">
        <w:rPr>
          <w:sz w:val="28"/>
          <w:szCs w:val="28"/>
        </w:rPr>
        <w:t xml:space="preserve"> </w:t>
      </w:r>
      <w:r w:rsidR="006A5DD5">
        <w:rPr>
          <w:sz w:val="28"/>
          <w:szCs w:val="28"/>
        </w:rPr>
        <w:t xml:space="preserve"> </w:t>
      </w:r>
      <w:r w:rsidRPr="00C0491F">
        <w:rPr>
          <w:sz w:val="28"/>
          <w:szCs w:val="28"/>
        </w:rPr>
        <w:t>обеспечивающ</w:t>
      </w:r>
      <w:r w:rsidR="002D1C77" w:rsidRPr="00C0491F">
        <w:rPr>
          <w:sz w:val="28"/>
          <w:szCs w:val="28"/>
        </w:rPr>
        <w:t>ей</w:t>
      </w:r>
      <w:r w:rsidRPr="00C0491F">
        <w:rPr>
          <w:sz w:val="28"/>
          <w:szCs w:val="28"/>
        </w:rPr>
        <w:t xml:space="preserve"> достижение значени</w:t>
      </w:r>
      <w:r w:rsidR="00F57619" w:rsidRPr="00C0491F">
        <w:rPr>
          <w:sz w:val="28"/>
          <w:szCs w:val="28"/>
        </w:rPr>
        <w:t>я</w:t>
      </w:r>
      <w:r w:rsidRPr="00C0491F">
        <w:rPr>
          <w:sz w:val="28"/>
          <w:szCs w:val="28"/>
        </w:rPr>
        <w:t xml:space="preserve"> непосредственн</w:t>
      </w:r>
      <w:r w:rsidR="008C75DD">
        <w:rPr>
          <w:sz w:val="28"/>
          <w:szCs w:val="28"/>
        </w:rPr>
        <w:t>ого</w:t>
      </w:r>
      <w:r w:rsidRPr="00C0491F">
        <w:rPr>
          <w:sz w:val="28"/>
          <w:szCs w:val="28"/>
        </w:rPr>
        <w:t xml:space="preserve"> результат</w:t>
      </w:r>
      <w:r w:rsidR="008C75DD">
        <w:rPr>
          <w:sz w:val="28"/>
          <w:szCs w:val="28"/>
        </w:rPr>
        <w:t>а</w:t>
      </w:r>
      <w:r w:rsidRPr="00C0491F">
        <w:rPr>
          <w:sz w:val="28"/>
          <w:szCs w:val="28"/>
        </w:rPr>
        <w:t xml:space="preserve"> государственной программы «Развитие агропромышленного комплекса Нижегородской области», утвержденной постановлением Правительства Нижегородской области от 28 апреля 2014 г. № 280:</w:t>
      </w:r>
      <w:r w:rsidR="008C75DD">
        <w:rPr>
          <w:sz w:val="28"/>
          <w:szCs w:val="28"/>
        </w:rPr>
        <w:t xml:space="preserve"> </w:t>
      </w:r>
      <w:r w:rsidR="008C75DD" w:rsidRPr="008C75DD">
        <w:rPr>
          <w:sz w:val="28"/>
          <w:szCs w:val="28"/>
        </w:rPr>
        <w:t>доля площади, засеваемой элитными семенами, в общей площади посевов, занятой семенами сортов растений</w:t>
      </w:r>
      <w:r w:rsidR="00C47C96" w:rsidRPr="00C0491F">
        <w:rPr>
          <w:sz w:val="28"/>
          <w:szCs w:val="28"/>
        </w:rPr>
        <w:t>.</w:t>
      </w:r>
    </w:p>
    <w:p w14:paraId="2297CF77" w14:textId="36098080" w:rsidR="00292012" w:rsidRPr="00330DC1" w:rsidRDefault="00F40352" w:rsidP="00965A35">
      <w:pPr>
        <w:ind w:firstLine="708"/>
        <w:jc w:val="both"/>
        <w:rPr>
          <w:szCs w:val="28"/>
        </w:rPr>
      </w:pPr>
      <w:r w:rsidRPr="00AC6300">
        <w:rPr>
          <w:szCs w:val="28"/>
        </w:rPr>
        <w:t>1.4. Функции</w:t>
      </w:r>
      <w:r w:rsidRPr="00C37E69">
        <w:rPr>
          <w:szCs w:val="28"/>
        </w:rPr>
        <w:t xml:space="preserve"> главного распорядителя бюджетных средств осуществляет </w:t>
      </w:r>
      <w:r w:rsidR="002C2027" w:rsidRPr="002C2027">
        <w:rPr>
          <w:szCs w:val="28"/>
        </w:rPr>
        <w:t>Управление</w:t>
      </w:r>
      <w:r w:rsidR="00A35BF3">
        <w:rPr>
          <w:szCs w:val="28"/>
        </w:rPr>
        <w:t xml:space="preserve"> </w:t>
      </w:r>
      <w:r w:rsidR="002C2027" w:rsidRPr="002C2027">
        <w:rPr>
          <w:szCs w:val="28"/>
        </w:rPr>
        <w:t xml:space="preserve"> сельского </w:t>
      </w:r>
      <w:r w:rsidR="00A35BF3">
        <w:rPr>
          <w:szCs w:val="28"/>
        </w:rPr>
        <w:t xml:space="preserve"> </w:t>
      </w:r>
      <w:r w:rsidR="002C2027" w:rsidRPr="002C2027">
        <w:rPr>
          <w:szCs w:val="28"/>
        </w:rPr>
        <w:t>хозяйства</w:t>
      </w:r>
      <w:r w:rsidR="00A35BF3">
        <w:rPr>
          <w:szCs w:val="28"/>
        </w:rPr>
        <w:t xml:space="preserve"> </w:t>
      </w:r>
      <w:r w:rsidR="002C2027" w:rsidRPr="002C2027">
        <w:rPr>
          <w:szCs w:val="28"/>
        </w:rPr>
        <w:t xml:space="preserve"> администрации Лукояновского</w:t>
      </w:r>
      <w:r w:rsidR="00A35BF3">
        <w:rPr>
          <w:szCs w:val="28"/>
        </w:rPr>
        <w:t xml:space="preserve">  </w:t>
      </w:r>
      <w:r w:rsidR="002C2027" w:rsidRPr="002C2027">
        <w:rPr>
          <w:szCs w:val="28"/>
        </w:rPr>
        <w:t xml:space="preserve"> муниципального округа</w:t>
      </w:r>
      <w:r w:rsidR="002C2027" w:rsidRPr="002C2027">
        <w:rPr>
          <w:sz w:val="24"/>
          <w:szCs w:val="24"/>
        </w:rPr>
        <w:t xml:space="preserve"> </w:t>
      </w:r>
      <w:r w:rsidR="002C2027" w:rsidRPr="002C2027">
        <w:rPr>
          <w:szCs w:val="28"/>
        </w:rPr>
        <w:t>Нижегородской</w:t>
      </w:r>
      <w:r w:rsidR="002C2027" w:rsidRPr="002C2027">
        <w:rPr>
          <w:sz w:val="24"/>
          <w:szCs w:val="24"/>
        </w:rPr>
        <w:t xml:space="preserve"> </w:t>
      </w:r>
      <w:r w:rsidRPr="00C37E69">
        <w:rPr>
          <w:szCs w:val="28"/>
        </w:rPr>
        <w:t xml:space="preserve">области до которого в соответствии с бюджетным </w:t>
      </w:r>
      <w:r w:rsidR="00A35BF3">
        <w:rPr>
          <w:szCs w:val="28"/>
        </w:rPr>
        <w:t xml:space="preserve"> </w:t>
      </w:r>
      <w:r w:rsidRPr="00C37E69">
        <w:rPr>
          <w:szCs w:val="28"/>
        </w:rPr>
        <w:t xml:space="preserve">законодательством Российской Федерации как получателя бюджетных средств доведены в установленном порядке лимиты бюджетных обязательств на соответствующий финансовый год </w:t>
      </w:r>
      <w:r w:rsidR="00292012" w:rsidRPr="00C37E69">
        <w:rPr>
          <w:szCs w:val="28"/>
        </w:rPr>
        <w:t>(соответствующий финансовый год и плановый период) на цель, предусмотренную пунктом 1.1 настоящего Порядка (далее соответственно – Главный распорядитель, лимиты бюджетных обязательств на предоставление субсидии)</w:t>
      </w:r>
      <w:r w:rsidR="00705AC7" w:rsidRPr="00C37E69">
        <w:rPr>
          <w:szCs w:val="28"/>
        </w:rPr>
        <w:t xml:space="preserve"> в соответствии с направлениями затрат</w:t>
      </w:r>
      <w:r w:rsidR="00C57362" w:rsidRPr="00C37E69">
        <w:rPr>
          <w:szCs w:val="28"/>
        </w:rPr>
        <w:t>, предусмотренными пунктом 3</w:t>
      </w:r>
      <w:r w:rsidR="00FE19C0" w:rsidRPr="00C37E69">
        <w:rPr>
          <w:szCs w:val="28"/>
        </w:rPr>
        <w:t>.1</w:t>
      </w:r>
      <w:r w:rsidR="00C57362" w:rsidRPr="00C37E69">
        <w:rPr>
          <w:szCs w:val="28"/>
        </w:rPr>
        <w:t xml:space="preserve"> настоящего Порядка</w:t>
      </w:r>
      <w:r w:rsidR="00292012" w:rsidRPr="00C37E69">
        <w:rPr>
          <w:szCs w:val="28"/>
        </w:rPr>
        <w:t>.</w:t>
      </w:r>
    </w:p>
    <w:p w14:paraId="09932469" w14:textId="74DB820A" w:rsidR="00B54BEF" w:rsidRPr="00330DC1" w:rsidRDefault="00292012" w:rsidP="00965A35">
      <w:pPr>
        <w:pStyle w:val="a8"/>
        <w:ind w:firstLine="709"/>
        <w:jc w:val="both"/>
        <w:rPr>
          <w:sz w:val="28"/>
          <w:szCs w:val="28"/>
        </w:rPr>
      </w:pPr>
      <w:r w:rsidRPr="00AC6300">
        <w:rPr>
          <w:sz w:val="28"/>
          <w:szCs w:val="28"/>
        </w:rPr>
        <w:t>1.5.</w:t>
      </w:r>
      <w:r w:rsidRPr="00330DC1">
        <w:rPr>
          <w:sz w:val="28"/>
          <w:szCs w:val="28"/>
        </w:rPr>
        <w:t xml:space="preserve"> Право на получение субсидии имеют </w:t>
      </w:r>
      <w:r w:rsidR="00FB6240" w:rsidRPr="00FB6240">
        <w:rPr>
          <w:sz w:val="28"/>
          <w:szCs w:val="28"/>
        </w:rPr>
        <w:t>зарегистрированны</w:t>
      </w:r>
      <w:r w:rsidR="00FB6240">
        <w:rPr>
          <w:sz w:val="28"/>
          <w:szCs w:val="28"/>
        </w:rPr>
        <w:t>е</w:t>
      </w:r>
      <w:r w:rsidR="00FB6240" w:rsidRPr="00FB6240">
        <w:rPr>
          <w:sz w:val="28"/>
          <w:szCs w:val="28"/>
        </w:rPr>
        <w:t xml:space="preserve"> на территории</w:t>
      </w:r>
      <w:r w:rsidR="003808A6">
        <w:rPr>
          <w:sz w:val="28"/>
          <w:szCs w:val="28"/>
        </w:rPr>
        <w:t xml:space="preserve"> </w:t>
      </w:r>
      <w:r w:rsidR="003808A6" w:rsidRPr="003808A6">
        <w:rPr>
          <w:sz w:val="28"/>
          <w:szCs w:val="28"/>
        </w:rPr>
        <w:t>Лукояновского</w:t>
      </w:r>
      <w:r w:rsidR="00A35BF3">
        <w:rPr>
          <w:sz w:val="28"/>
          <w:szCs w:val="28"/>
        </w:rPr>
        <w:t xml:space="preserve"> </w:t>
      </w:r>
      <w:r w:rsidR="003808A6" w:rsidRPr="003808A6">
        <w:rPr>
          <w:sz w:val="28"/>
          <w:szCs w:val="28"/>
        </w:rPr>
        <w:t xml:space="preserve">муниципального </w:t>
      </w:r>
      <w:r w:rsidR="00A35BF3">
        <w:rPr>
          <w:sz w:val="28"/>
          <w:szCs w:val="28"/>
        </w:rPr>
        <w:t>о</w:t>
      </w:r>
      <w:r w:rsidR="003808A6" w:rsidRPr="003808A6">
        <w:rPr>
          <w:sz w:val="28"/>
          <w:szCs w:val="28"/>
        </w:rPr>
        <w:t>круга</w:t>
      </w:r>
      <w:r w:rsidR="00A35BF3">
        <w:rPr>
          <w:sz w:val="28"/>
          <w:szCs w:val="28"/>
        </w:rPr>
        <w:t xml:space="preserve"> </w:t>
      </w:r>
      <w:r w:rsidR="003808A6" w:rsidRPr="003808A6">
        <w:rPr>
          <w:sz w:val="28"/>
          <w:szCs w:val="28"/>
        </w:rPr>
        <w:t>Нижегородской</w:t>
      </w:r>
      <w:r w:rsidR="00A35BF3">
        <w:rPr>
          <w:sz w:val="28"/>
          <w:szCs w:val="28"/>
        </w:rPr>
        <w:t xml:space="preserve"> </w:t>
      </w:r>
      <w:r w:rsidR="003808A6" w:rsidRPr="003808A6">
        <w:rPr>
          <w:sz w:val="28"/>
          <w:szCs w:val="28"/>
        </w:rPr>
        <w:t>области</w:t>
      </w:r>
      <w:r w:rsidR="00A35BF3">
        <w:rPr>
          <w:sz w:val="28"/>
          <w:szCs w:val="28"/>
        </w:rPr>
        <w:t xml:space="preserve"> </w:t>
      </w:r>
      <w:r w:rsidR="00016902" w:rsidRPr="00B5793B">
        <w:rPr>
          <w:sz w:val="28"/>
          <w:szCs w:val="28"/>
        </w:rPr>
        <w:t>и предоставляющие</w:t>
      </w:r>
      <w:r w:rsidR="00A35BF3">
        <w:rPr>
          <w:sz w:val="28"/>
          <w:szCs w:val="28"/>
        </w:rPr>
        <w:t xml:space="preserve"> </w:t>
      </w:r>
      <w:r w:rsidR="00016902" w:rsidRPr="00B5793B">
        <w:rPr>
          <w:sz w:val="28"/>
          <w:szCs w:val="28"/>
        </w:rPr>
        <w:t>отчетность</w:t>
      </w:r>
      <w:r w:rsidR="00016902" w:rsidRPr="00B5793B">
        <w:t xml:space="preserve"> </w:t>
      </w:r>
      <w:r w:rsidR="00016902" w:rsidRPr="00B5793B">
        <w:rPr>
          <w:sz w:val="28"/>
          <w:szCs w:val="28"/>
        </w:rPr>
        <w:t>о финансово-экономическом состоянии товаропроизводителей агропромышленного комплекса в Управление сельского хозяйства администрации Лукояновского муниципального округа</w:t>
      </w:r>
      <w:r w:rsidR="00016902" w:rsidRPr="00B5793B">
        <w:t xml:space="preserve"> </w:t>
      </w:r>
      <w:r w:rsidR="00016902" w:rsidRPr="00B5793B">
        <w:rPr>
          <w:sz w:val="28"/>
          <w:szCs w:val="28"/>
        </w:rPr>
        <w:t>Нижегородской области</w:t>
      </w:r>
      <w:r w:rsidR="00FB6240" w:rsidRPr="00FB6240">
        <w:rPr>
          <w:sz w:val="28"/>
          <w:szCs w:val="28"/>
        </w:rPr>
        <w:t xml:space="preserve"> </w:t>
      </w:r>
      <w:r w:rsidR="00B54BEF" w:rsidRPr="00330DC1">
        <w:rPr>
          <w:sz w:val="28"/>
          <w:szCs w:val="28"/>
        </w:rPr>
        <w:t>следующие категории получателей субсидии:</w:t>
      </w:r>
    </w:p>
    <w:p w14:paraId="06A96E46" w14:textId="45F2F269" w:rsidR="00AC6300" w:rsidRPr="00845B0E" w:rsidRDefault="00AC6300" w:rsidP="00965A35">
      <w:pPr>
        <w:pStyle w:val="ConsPlusNormal"/>
        <w:ind w:firstLine="709"/>
        <w:jc w:val="both"/>
        <w:rPr>
          <w:rFonts w:ascii="Times New Roman" w:eastAsiaTheme="minorHAnsi" w:hAnsi="Times New Roman" w:cs="Times New Roman"/>
          <w:sz w:val="28"/>
          <w:szCs w:val="28"/>
          <w:lang w:eastAsia="en-US"/>
        </w:rPr>
      </w:pPr>
      <w:r w:rsidRPr="00AC6300">
        <w:rPr>
          <w:rFonts w:ascii="Times New Roman" w:eastAsiaTheme="minorHAnsi" w:hAnsi="Times New Roman" w:cs="Times New Roman"/>
          <w:sz w:val="28"/>
          <w:szCs w:val="28"/>
          <w:lang w:eastAsia="en-US"/>
        </w:rPr>
        <w:t xml:space="preserve">по направлениям, указанным </w:t>
      </w:r>
      <w:r w:rsidRPr="00845B0E">
        <w:rPr>
          <w:rFonts w:ascii="Times New Roman" w:eastAsiaTheme="minorHAnsi" w:hAnsi="Times New Roman" w:cs="Times New Roman"/>
          <w:sz w:val="28"/>
          <w:szCs w:val="28"/>
          <w:lang w:eastAsia="en-US"/>
        </w:rPr>
        <w:t>в подпунктах 3.1.1–3.1.4 пункта 3 настоящего Порядка, – 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w:t>
      </w:r>
    </w:p>
    <w:p w14:paraId="18139447" w14:textId="6CDA713D" w:rsidR="00AC6300" w:rsidRDefault="00AC6300" w:rsidP="00965A35">
      <w:pPr>
        <w:pStyle w:val="ConsPlusNormal"/>
        <w:ind w:firstLine="709"/>
        <w:jc w:val="both"/>
        <w:rPr>
          <w:rFonts w:ascii="Times New Roman" w:eastAsiaTheme="minorHAnsi" w:hAnsi="Times New Roman" w:cs="Times New Roman"/>
          <w:sz w:val="28"/>
          <w:szCs w:val="28"/>
          <w:lang w:eastAsia="en-US"/>
        </w:rPr>
      </w:pPr>
      <w:r w:rsidRPr="00845B0E">
        <w:rPr>
          <w:rFonts w:ascii="Times New Roman" w:eastAsiaTheme="minorHAnsi" w:hAnsi="Times New Roman" w:cs="Times New Roman"/>
          <w:sz w:val="28"/>
          <w:szCs w:val="28"/>
          <w:lang w:eastAsia="en-US"/>
        </w:rPr>
        <w:t>по направлению, указанному в подпункте 3.1.5 пункта 3 настоящего Порядка, – покупатели семян, произведенных в рамках Федеральной научно-технической программы развития сельского хозяйства на 2017–2030 годы, утвержденной постановлением Правительства Российской Федерации от 25 августа 2017 г. № 996 (далее – Федеральная научно-техническая программа).</w:t>
      </w:r>
      <w:r w:rsidRPr="00AC6300">
        <w:rPr>
          <w:rFonts w:ascii="Times New Roman" w:eastAsiaTheme="minorHAnsi" w:hAnsi="Times New Roman" w:cs="Times New Roman"/>
          <w:sz w:val="28"/>
          <w:szCs w:val="28"/>
          <w:lang w:eastAsia="en-US"/>
        </w:rPr>
        <w:t xml:space="preserve"> </w:t>
      </w:r>
    </w:p>
    <w:p w14:paraId="2F173687" w14:textId="422C1A72" w:rsidR="00292012" w:rsidRPr="00330DC1" w:rsidRDefault="00292012" w:rsidP="00965A35">
      <w:pPr>
        <w:pStyle w:val="ConsPlusNormal"/>
        <w:ind w:firstLine="709"/>
        <w:jc w:val="both"/>
        <w:rPr>
          <w:rFonts w:ascii="Times New Roman" w:hAnsi="Times New Roman" w:cs="Times New Roman"/>
          <w:sz w:val="28"/>
          <w:szCs w:val="28"/>
        </w:rPr>
      </w:pPr>
      <w:r w:rsidRPr="008F0A06">
        <w:rPr>
          <w:rFonts w:ascii="Times New Roman" w:hAnsi="Times New Roman" w:cs="Times New Roman"/>
          <w:sz w:val="28"/>
          <w:szCs w:val="28"/>
        </w:rPr>
        <w:lastRenderedPageBreak/>
        <w:t>1.6.</w:t>
      </w:r>
      <w:r w:rsidRPr="00330DC1">
        <w:rPr>
          <w:rFonts w:ascii="Times New Roman" w:hAnsi="Times New Roman" w:cs="Times New Roman"/>
          <w:sz w:val="28"/>
          <w:szCs w:val="28"/>
        </w:rPr>
        <w:t xml:space="preserve"> Получатели субсидии определяются по результатам отбора, способом проведения которого является запрос предложений</w:t>
      </w:r>
      <w:r w:rsidR="005F485D" w:rsidRPr="00330DC1">
        <w:t xml:space="preserve"> </w:t>
      </w:r>
      <w:r w:rsidR="005F485D" w:rsidRPr="00330DC1">
        <w:rPr>
          <w:rFonts w:ascii="Times New Roman" w:hAnsi="Times New Roman" w:cs="Times New Roman"/>
          <w:i/>
          <w:sz w:val="28"/>
          <w:szCs w:val="28"/>
        </w:rPr>
        <w:t>(за исключением случая определения получателя субсидии в соответствии с решением о местном бюджете муниципального образования)</w:t>
      </w:r>
      <w:r w:rsidRPr="00330DC1">
        <w:rPr>
          <w:rFonts w:ascii="Times New Roman" w:hAnsi="Times New Roman" w:cs="Times New Roman"/>
          <w:sz w:val="28"/>
          <w:szCs w:val="28"/>
        </w:rPr>
        <w:t>.</w:t>
      </w:r>
    </w:p>
    <w:p w14:paraId="28939390" w14:textId="1146C3F4" w:rsidR="00292012" w:rsidRPr="00330DC1" w:rsidRDefault="00292012" w:rsidP="00965A35">
      <w:pPr>
        <w:ind w:firstLine="709"/>
        <w:jc w:val="both"/>
        <w:rPr>
          <w:szCs w:val="28"/>
        </w:rPr>
      </w:pPr>
      <w:r w:rsidRPr="00330DC1">
        <w:rPr>
          <w:szCs w:val="28"/>
        </w:rPr>
        <w:t xml:space="preserve">1.7. Сведения о субсидии размещаются на едином портале бюджетной системы Российской Федерации в информационно-телекоммуникационной сети «Интернет» в разделе «Бюджет» </w:t>
      </w:r>
      <w:r w:rsidRPr="00330DC1">
        <w:rPr>
          <w:bCs/>
          <w:szCs w:val="28"/>
        </w:rPr>
        <w:t xml:space="preserve">(далее - единый портал) </w:t>
      </w:r>
      <w:r w:rsidR="00864EB5" w:rsidRPr="00864EB5">
        <w:rPr>
          <w:szCs w:val="28"/>
        </w:rPr>
        <w:t xml:space="preserve">не позднее 15-го рабочего дня, следующего за днем принятия </w:t>
      </w:r>
      <w:r w:rsidRPr="00330DC1">
        <w:rPr>
          <w:szCs w:val="28"/>
        </w:rPr>
        <w:t xml:space="preserve">решения о местном бюджете на очередной финансовый год и плановый период (проекта решения о внесении изменений в решение о местном бюджете на текущий финансовый год и плановый период). </w:t>
      </w:r>
    </w:p>
    <w:p w14:paraId="4090CFD5" w14:textId="77777777" w:rsidR="00292012" w:rsidRDefault="00292012" w:rsidP="00965A35">
      <w:pPr>
        <w:jc w:val="center"/>
        <w:rPr>
          <w:szCs w:val="28"/>
        </w:rPr>
      </w:pPr>
    </w:p>
    <w:p w14:paraId="0E81F406" w14:textId="77777777" w:rsidR="00292012" w:rsidRPr="00330DC1" w:rsidRDefault="00292012" w:rsidP="00965A35">
      <w:pPr>
        <w:pStyle w:val="ConsPlusTitle"/>
        <w:contextualSpacing/>
        <w:jc w:val="center"/>
        <w:outlineLvl w:val="0"/>
        <w:rPr>
          <w:rFonts w:ascii="Times New Roman" w:hAnsi="Times New Roman" w:cs="Times New Roman"/>
          <w:sz w:val="28"/>
          <w:szCs w:val="28"/>
        </w:rPr>
      </w:pPr>
      <w:r w:rsidRPr="00330DC1">
        <w:rPr>
          <w:rFonts w:ascii="Times New Roman" w:hAnsi="Times New Roman" w:cs="Times New Roman"/>
          <w:sz w:val="28"/>
          <w:szCs w:val="28"/>
        </w:rPr>
        <w:t>2. Порядок проведения отбора</w:t>
      </w:r>
    </w:p>
    <w:p w14:paraId="2A7B5542" w14:textId="77777777" w:rsidR="00292012" w:rsidRPr="00330DC1" w:rsidRDefault="00292012" w:rsidP="00965A35">
      <w:pPr>
        <w:pStyle w:val="ConsPlusNormal"/>
        <w:ind w:firstLine="709"/>
        <w:jc w:val="both"/>
        <w:rPr>
          <w:rFonts w:ascii="Times New Roman" w:hAnsi="Times New Roman" w:cs="Times New Roman"/>
          <w:sz w:val="28"/>
          <w:szCs w:val="28"/>
        </w:rPr>
      </w:pPr>
    </w:p>
    <w:p w14:paraId="58829EF7" w14:textId="26264914" w:rsidR="00292012" w:rsidRPr="00330DC1" w:rsidRDefault="00292012" w:rsidP="00965A35">
      <w:pPr>
        <w:pStyle w:val="ConsPlusNormal"/>
        <w:ind w:firstLine="709"/>
        <w:jc w:val="both"/>
        <w:rPr>
          <w:rFonts w:ascii="Times New Roman" w:hAnsi="Times New Roman" w:cs="Times New Roman"/>
          <w:sz w:val="28"/>
          <w:szCs w:val="28"/>
        </w:rPr>
      </w:pPr>
      <w:r w:rsidRPr="00D73E78">
        <w:rPr>
          <w:rFonts w:ascii="Times New Roman" w:hAnsi="Times New Roman" w:cs="Times New Roman"/>
          <w:sz w:val="28"/>
          <w:szCs w:val="28"/>
        </w:rPr>
        <w:t>2.1.</w:t>
      </w:r>
      <w:r w:rsidRPr="00330DC1">
        <w:rPr>
          <w:rFonts w:ascii="Times New Roman" w:hAnsi="Times New Roman" w:cs="Times New Roman"/>
          <w:sz w:val="28"/>
          <w:szCs w:val="28"/>
        </w:rPr>
        <w:t xml:space="preserve"> Отбор в форме запроса предложений проводится </w:t>
      </w:r>
      <w:r w:rsidR="00887108" w:rsidRPr="00330DC1">
        <w:rPr>
          <w:rFonts w:ascii="Times New Roman" w:hAnsi="Times New Roman" w:cs="Times New Roman"/>
          <w:sz w:val="28"/>
          <w:szCs w:val="28"/>
        </w:rPr>
        <w:t>Главным распорядителем</w:t>
      </w:r>
      <w:r w:rsidRPr="00330DC1">
        <w:rPr>
          <w:rFonts w:ascii="Times New Roman" w:hAnsi="Times New Roman" w:cs="Times New Roman"/>
          <w:sz w:val="28"/>
          <w:szCs w:val="28"/>
        </w:rPr>
        <w:t xml:space="preserve"> на основании предложений, направленных для участия в отборе (далее – предложения для участия в отборе), исходя из соответствия участников отбора категориям отбора, установленным в пункте 1.5 настоящего Порядка, и очередности поступления предложений для участия в отборе.</w:t>
      </w:r>
    </w:p>
    <w:p w14:paraId="219C2018" w14:textId="164905D9" w:rsidR="00347744" w:rsidRPr="00330DC1" w:rsidRDefault="00292012" w:rsidP="00965A35">
      <w:pPr>
        <w:pStyle w:val="ConsPlusNormal"/>
        <w:ind w:firstLine="709"/>
        <w:jc w:val="both"/>
        <w:rPr>
          <w:rFonts w:ascii="Times New Roman" w:hAnsi="Times New Roman" w:cs="Times New Roman"/>
          <w:sz w:val="28"/>
          <w:szCs w:val="28"/>
        </w:rPr>
      </w:pPr>
      <w:r w:rsidRPr="007B04FA">
        <w:rPr>
          <w:rFonts w:ascii="Times New Roman" w:hAnsi="Times New Roman" w:cs="Times New Roman"/>
          <w:sz w:val="28"/>
          <w:szCs w:val="28"/>
        </w:rPr>
        <w:t>2.2.</w:t>
      </w:r>
      <w:r w:rsidRPr="008E3373">
        <w:rPr>
          <w:rFonts w:ascii="Times New Roman" w:hAnsi="Times New Roman" w:cs="Times New Roman"/>
          <w:sz w:val="28"/>
          <w:szCs w:val="28"/>
        </w:rPr>
        <w:t xml:space="preserve"> </w:t>
      </w:r>
      <w:r w:rsidR="00347744" w:rsidRPr="008E3373">
        <w:rPr>
          <w:rFonts w:ascii="Times New Roman" w:hAnsi="Times New Roman" w:cs="Times New Roman"/>
          <w:sz w:val="28"/>
          <w:szCs w:val="28"/>
        </w:rPr>
        <w:t>Главный</w:t>
      </w:r>
      <w:r w:rsidR="00347744" w:rsidRPr="00330DC1">
        <w:rPr>
          <w:rFonts w:ascii="Times New Roman" w:hAnsi="Times New Roman" w:cs="Times New Roman"/>
          <w:sz w:val="28"/>
          <w:szCs w:val="28"/>
        </w:rPr>
        <w:t xml:space="preserve"> распорядитель в срок не позднее чем за 1 рабочий день до начала приема предложений для участия в отборе размещает на официальном сайте </w:t>
      </w:r>
      <w:r w:rsidR="00605284" w:rsidRPr="00605284">
        <w:rPr>
          <w:rFonts w:ascii="Times New Roman" w:hAnsi="Times New Roman" w:cs="Times New Roman"/>
          <w:sz w:val="28"/>
          <w:szCs w:val="28"/>
        </w:rPr>
        <w:t>Лукояновского муниципального округа</w:t>
      </w:r>
      <w:r w:rsidR="00605284" w:rsidRPr="00330DC1">
        <w:rPr>
          <w:rFonts w:ascii="Times New Roman" w:hAnsi="Times New Roman" w:cs="Times New Roman"/>
          <w:sz w:val="28"/>
          <w:szCs w:val="28"/>
        </w:rPr>
        <w:t xml:space="preserve"> </w:t>
      </w:r>
      <w:r w:rsidR="00347744" w:rsidRPr="00330DC1">
        <w:rPr>
          <w:rFonts w:ascii="Times New Roman" w:hAnsi="Times New Roman" w:cs="Times New Roman"/>
          <w:sz w:val="28"/>
          <w:szCs w:val="28"/>
        </w:rPr>
        <w:t>в информационно-телекоммуникационной сети «Интернет»</w:t>
      </w:r>
      <w:r w:rsidR="00184772" w:rsidRPr="00184772">
        <w:rPr>
          <w:rFonts w:ascii="Calibri" w:eastAsia="Calibri" w:hAnsi="Calibri" w:cs="Times New Roman"/>
          <w:sz w:val="22"/>
          <w:szCs w:val="22"/>
          <w:lang w:eastAsia="en-US"/>
        </w:rPr>
        <w:t xml:space="preserve"> </w:t>
      </w:r>
      <w:r w:rsidR="00347744" w:rsidRPr="00330DC1">
        <w:rPr>
          <w:rFonts w:ascii="Times New Roman" w:hAnsi="Times New Roman" w:cs="Times New Roman"/>
          <w:sz w:val="28"/>
          <w:szCs w:val="28"/>
        </w:rPr>
        <w:t>(далее - официальный сайт)</w:t>
      </w:r>
      <w:r w:rsidR="00347744">
        <w:rPr>
          <w:rFonts w:ascii="Times New Roman" w:hAnsi="Times New Roman" w:cs="Times New Roman"/>
          <w:sz w:val="28"/>
          <w:szCs w:val="28"/>
        </w:rPr>
        <w:t xml:space="preserve"> </w:t>
      </w:r>
      <w:r w:rsidR="00347744" w:rsidRPr="00DB678F">
        <w:rPr>
          <w:rFonts w:ascii="Times New Roman" w:hAnsi="Times New Roman" w:cs="Times New Roman"/>
          <w:sz w:val="28"/>
          <w:szCs w:val="28"/>
        </w:rPr>
        <w:t>(с размещением указателя страницы сайта на едином портале)</w:t>
      </w:r>
      <w:r w:rsidR="00347744">
        <w:rPr>
          <w:rFonts w:ascii="Times New Roman" w:hAnsi="Times New Roman" w:cs="Times New Roman"/>
          <w:sz w:val="28"/>
          <w:szCs w:val="28"/>
        </w:rPr>
        <w:t xml:space="preserve"> </w:t>
      </w:r>
      <w:r w:rsidR="00347744" w:rsidRPr="00330DC1">
        <w:rPr>
          <w:rFonts w:ascii="Times New Roman" w:hAnsi="Times New Roman" w:cs="Times New Roman"/>
          <w:sz w:val="28"/>
          <w:szCs w:val="28"/>
        </w:rPr>
        <w:t>объявление о проведении отбора с указанием:</w:t>
      </w:r>
    </w:p>
    <w:p w14:paraId="331F5FC1" w14:textId="77777777" w:rsidR="00292012" w:rsidRPr="00330DC1" w:rsidRDefault="00292012" w:rsidP="00965A35">
      <w:pPr>
        <w:pStyle w:val="ConsPlusNormal"/>
        <w:ind w:firstLine="709"/>
        <w:jc w:val="both"/>
        <w:rPr>
          <w:rFonts w:ascii="Times New Roman" w:hAnsi="Times New Roman" w:cs="Times New Roman"/>
          <w:sz w:val="28"/>
          <w:szCs w:val="28"/>
        </w:rPr>
      </w:pPr>
      <w:r w:rsidRPr="00330DC1">
        <w:rPr>
          <w:rFonts w:ascii="Times New Roman" w:hAnsi="Times New Roman" w:cs="Times New Roman"/>
          <w:sz w:val="28"/>
          <w:szCs w:val="28"/>
        </w:rPr>
        <w:t>сроков проведения отбора;</w:t>
      </w:r>
    </w:p>
    <w:p w14:paraId="55A93E16" w14:textId="6AE4C71A" w:rsidR="00292012" w:rsidRPr="00330DC1" w:rsidRDefault="00292012" w:rsidP="00965A35">
      <w:pPr>
        <w:pStyle w:val="ConsPlusNormal"/>
        <w:ind w:firstLine="709"/>
        <w:jc w:val="both"/>
        <w:rPr>
          <w:rFonts w:ascii="Times New Roman" w:hAnsi="Times New Roman" w:cs="Times New Roman"/>
          <w:sz w:val="28"/>
          <w:szCs w:val="28"/>
        </w:rPr>
      </w:pPr>
      <w:r w:rsidRPr="00330DC1">
        <w:rPr>
          <w:rFonts w:ascii="Times New Roman" w:hAnsi="Times New Roman" w:cs="Times New Roman"/>
          <w:sz w:val="28"/>
          <w:szCs w:val="28"/>
        </w:rPr>
        <w:t>даты начала подачи или окончания приема предложений для участия в отборе</w:t>
      </w:r>
      <w:r w:rsidR="005C2A4B" w:rsidRPr="00B97803">
        <w:rPr>
          <w:rFonts w:ascii="Times New Roman" w:hAnsi="Times New Roman" w:cs="Times New Roman"/>
          <w:sz w:val="28"/>
          <w:szCs w:val="28"/>
        </w:rPr>
        <w:t>, которая не может быть ранее 5-го календарного дня, следующего</w:t>
      </w:r>
      <w:r w:rsidR="005C2A4B" w:rsidRPr="005C2A4B">
        <w:rPr>
          <w:rFonts w:ascii="Times New Roman" w:hAnsi="Times New Roman" w:cs="Times New Roman"/>
          <w:sz w:val="28"/>
          <w:szCs w:val="28"/>
        </w:rPr>
        <w:t xml:space="preserve"> за днем размещения объявления о проведении отбора</w:t>
      </w:r>
      <w:r w:rsidRPr="00330DC1">
        <w:rPr>
          <w:rFonts w:ascii="Times New Roman" w:hAnsi="Times New Roman" w:cs="Times New Roman"/>
          <w:sz w:val="28"/>
          <w:szCs w:val="28"/>
        </w:rPr>
        <w:t>;</w:t>
      </w:r>
    </w:p>
    <w:p w14:paraId="58BFBD10" w14:textId="30CC75B7" w:rsidR="00292012" w:rsidRPr="00330DC1" w:rsidRDefault="00292012" w:rsidP="00965A35">
      <w:pPr>
        <w:pStyle w:val="ConsPlusNormal"/>
        <w:ind w:firstLine="709"/>
        <w:jc w:val="both"/>
        <w:rPr>
          <w:rFonts w:ascii="Times New Roman" w:hAnsi="Times New Roman" w:cs="Times New Roman"/>
          <w:sz w:val="28"/>
          <w:szCs w:val="28"/>
        </w:rPr>
      </w:pPr>
      <w:r w:rsidRPr="00330DC1">
        <w:rPr>
          <w:rFonts w:ascii="Times New Roman" w:hAnsi="Times New Roman" w:cs="Times New Roman"/>
          <w:sz w:val="28"/>
          <w:szCs w:val="28"/>
        </w:rPr>
        <w:t xml:space="preserve">наименования, места нахождения, почтового адреса, адреса электронной почты </w:t>
      </w:r>
      <w:r w:rsidR="00887108" w:rsidRPr="00330DC1">
        <w:rPr>
          <w:rFonts w:ascii="Times New Roman" w:hAnsi="Times New Roman" w:cs="Times New Roman"/>
          <w:sz w:val="28"/>
          <w:szCs w:val="28"/>
        </w:rPr>
        <w:t>Главного распорядителя</w:t>
      </w:r>
      <w:r w:rsidRPr="00330DC1">
        <w:rPr>
          <w:rFonts w:ascii="Times New Roman" w:hAnsi="Times New Roman" w:cs="Times New Roman"/>
          <w:sz w:val="28"/>
          <w:szCs w:val="28"/>
        </w:rPr>
        <w:t>;</w:t>
      </w:r>
    </w:p>
    <w:p w14:paraId="4EC4FE4E" w14:textId="7E959CF1" w:rsidR="00292012" w:rsidRPr="00330DC1" w:rsidRDefault="00292012" w:rsidP="00965A35">
      <w:pPr>
        <w:pStyle w:val="ConsPlusNormal"/>
        <w:ind w:firstLine="709"/>
        <w:jc w:val="both"/>
        <w:rPr>
          <w:rFonts w:ascii="Times New Roman" w:hAnsi="Times New Roman" w:cs="Times New Roman"/>
          <w:sz w:val="28"/>
          <w:szCs w:val="28"/>
        </w:rPr>
      </w:pPr>
      <w:r w:rsidRPr="00845B0E">
        <w:rPr>
          <w:rFonts w:ascii="Times New Roman" w:hAnsi="Times New Roman" w:cs="Times New Roman"/>
          <w:sz w:val="28"/>
          <w:szCs w:val="28"/>
        </w:rPr>
        <w:t>результат</w:t>
      </w:r>
      <w:r w:rsidR="007B04FA" w:rsidRPr="00845B0E">
        <w:rPr>
          <w:rFonts w:ascii="Times New Roman" w:hAnsi="Times New Roman" w:cs="Times New Roman"/>
          <w:sz w:val="28"/>
          <w:szCs w:val="28"/>
        </w:rPr>
        <w:t>ов</w:t>
      </w:r>
      <w:r w:rsidRPr="00845B0E">
        <w:rPr>
          <w:rFonts w:ascii="Times New Roman" w:hAnsi="Times New Roman" w:cs="Times New Roman"/>
          <w:sz w:val="28"/>
          <w:szCs w:val="28"/>
        </w:rPr>
        <w:t xml:space="preserve"> предоставления субсидии</w:t>
      </w:r>
      <w:r w:rsidR="00510559" w:rsidRPr="00845B0E">
        <w:rPr>
          <w:rFonts w:ascii="Times New Roman" w:hAnsi="Times New Roman" w:cs="Times New Roman"/>
          <w:sz w:val="28"/>
          <w:szCs w:val="28"/>
        </w:rPr>
        <w:t xml:space="preserve"> </w:t>
      </w:r>
      <w:r w:rsidRPr="00845B0E">
        <w:rPr>
          <w:rFonts w:ascii="Times New Roman" w:hAnsi="Times New Roman" w:cs="Times New Roman"/>
          <w:sz w:val="28"/>
          <w:szCs w:val="28"/>
        </w:rPr>
        <w:t>в соответствии с пунктом 3.8</w:t>
      </w:r>
      <w:r w:rsidRPr="00091FC8">
        <w:rPr>
          <w:rFonts w:ascii="Times New Roman" w:hAnsi="Times New Roman" w:cs="Times New Roman"/>
          <w:sz w:val="28"/>
          <w:szCs w:val="28"/>
        </w:rPr>
        <w:t xml:space="preserve"> настоящего Порядка;</w:t>
      </w:r>
    </w:p>
    <w:p w14:paraId="765CDAF6" w14:textId="1AE6457C" w:rsidR="00292012" w:rsidRPr="00330DC1" w:rsidRDefault="00292012" w:rsidP="00965A35">
      <w:pPr>
        <w:pStyle w:val="ConsPlusNormal"/>
        <w:ind w:firstLine="709"/>
        <w:jc w:val="both"/>
        <w:rPr>
          <w:rFonts w:ascii="Times New Roman" w:hAnsi="Times New Roman" w:cs="Times New Roman"/>
          <w:sz w:val="28"/>
          <w:szCs w:val="28"/>
        </w:rPr>
      </w:pPr>
      <w:r w:rsidRPr="00330DC1">
        <w:rPr>
          <w:rFonts w:ascii="Times New Roman" w:hAnsi="Times New Roman" w:cs="Times New Roman"/>
          <w:sz w:val="28"/>
          <w:szCs w:val="28"/>
        </w:rPr>
        <w:t xml:space="preserve">доменного имени и (или) указателей страниц официального сайта </w:t>
      </w:r>
      <w:r w:rsidR="00887108" w:rsidRPr="00330DC1">
        <w:rPr>
          <w:rFonts w:ascii="Times New Roman" w:hAnsi="Times New Roman" w:cs="Times New Roman"/>
          <w:sz w:val="28"/>
          <w:szCs w:val="28"/>
        </w:rPr>
        <w:t>Главного распорядителя</w:t>
      </w:r>
      <w:r w:rsidRPr="00330DC1">
        <w:rPr>
          <w:rFonts w:ascii="Times New Roman" w:hAnsi="Times New Roman" w:cs="Times New Roman"/>
          <w:sz w:val="28"/>
          <w:szCs w:val="28"/>
        </w:rPr>
        <w:t>;</w:t>
      </w:r>
    </w:p>
    <w:p w14:paraId="63490D65" w14:textId="77777777" w:rsidR="00292012" w:rsidRPr="00330DC1" w:rsidRDefault="00292012" w:rsidP="00965A35">
      <w:pPr>
        <w:pStyle w:val="ConsPlusNormal"/>
        <w:ind w:firstLine="709"/>
        <w:jc w:val="both"/>
        <w:rPr>
          <w:rFonts w:ascii="Times New Roman" w:hAnsi="Times New Roman" w:cs="Times New Roman"/>
          <w:sz w:val="28"/>
          <w:szCs w:val="28"/>
        </w:rPr>
      </w:pPr>
      <w:r w:rsidRPr="00330DC1">
        <w:rPr>
          <w:rFonts w:ascii="Times New Roman" w:hAnsi="Times New Roman" w:cs="Times New Roman"/>
          <w:sz w:val="28"/>
          <w:szCs w:val="28"/>
        </w:rPr>
        <w:t xml:space="preserve">требований к участникам отбора в </w:t>
      </w:r>
      <w:r w:rsidRPr="00FE19C0">
        <w:rPr>
          <w:rFonts w:ascii="Times New Roman" w:hAnsi="Times New Roman" w:cs="Times New Roman"/>
          <w:sz w:val="28"/>
          <w:szCs w:val="28"/>
        </w:rPr>
        <w:t>соответствии с пунктом 2.3 настоящего</w:t>
      </w:r>
      <w:r w:rsidRPr="00330DC1">
        <w:rPr>
          <w:rFonts w:ascii="Times New Roman" w:hAnsi="Times New Roman" w:cs="Times New Roman"/>
          <w:sz w:val="28"/>
          <w:szCs w:val="28"/>
        </w:rPr>
        <w:t xml:space="preserve"> Порядка и перечня документов, представляемых участниками отбора для подтверждения их соответствия указанным требованиям;</w:t>
      </w:r>
    </w:p>
    <w:p w14:paraId="0493C99D" w14:textId="77777777" w:rsidR="00292012" w:rsidRPr="00330DC1" w:rsidRDefault="00292012" w:rsidP="00965A35">
      <w:pPr>
        <w:pStyle w:val="ConsPlusNormal"/>
        <w:ind w:firstLine="709"/>
        <w:jc w:val="both"/>
        <w:rPr>
          <w:rFonts w:ascii="Times New Roman" w:hAnsi="Times New Roman" w:cs="Times New Roman"/>
          <w:sz w:val="28"/>
          <w:szCs w:val="28"/>
        </w:rPr>
      </w:pPr>
      <w:r w:rsidRPr="00330DC1">
        <w:rPr>
          <w:rFonts w:ascii="Times New Roman" w:hAnsi="Times New Roman" w:cs="Times New Roman"/>
          <w:sz w:val="28"/>
          <w:szCs w:val="28"/>
        </w:rPr>
        <w:t xml:space="preserve">порядка подачи участниками отбора предложений для участия в отборе и требований, предъявляемых к форме и содержанию предложений для участия в отборе, в соответствии </w:t>
      </w:r>
      <w:r w:rsidRPr="00FE19C0">
        <w:rPr>
          <w:rFonts w:ascii="Times New Roman" w:hAnsi="Times New Roman" w:cs="Times New Roman"/>
          <w:sz w:val="28"/>
          <w:szCs w:val="28"/>
        </w:rPr>
        <w:t>с пунктом 2.4 настоящего</w:t>
      </w:r>
      <w:r w:rsidRPr="00330DC1">
        <w:rPr>
          <w:rFonts w:ascii="Times New Roman" w:hAnsi="Times New Roman" w:cs="Times New Roman"/>
          <w:sz w:val="28"/>
          <w:szCs w:val="28"/>
        </w:rPr>
        <w:t xml:space="preserve"> Порядка;</w:t>
      </w:r>
    </w:p>
    <w:p w14:paraId="34AA516B" w14:textId="77777777" w:rsidR="00292012" w:rsidRPr="00330DC1" w:rsidRDefault="00292012" w:rsidP="00965A35">
      <w:pPr>
        <w:pStyle w:val="ConsPlusNormal"/>
        <w:ind w:firstLine="709"/>
        <w:jc w:val="both"/>
        <w:rPr>
          <w:rFonts w:ascii="Times New Roman" w:hAnsi="Times New Roman" w:cs="Times New Roman"/>
          <w:sz w:val="28"/>
          <w:szCs w:val="28"/>
        </w:rPr>
      </w:pPr>
      <w:r w:rsidRPr="00330DC1">
        <w:rPr>
          <w:rFonts w:ascii="Times New Roman" w:hAnsi="Times New Roman" w:cs="Times New Roman"/>
          <w:sz w:val="28"/>
          <w:szCs w:val="28"/>
        </w:rPr>
        <w:t xml:space="preserve">порядка отзыва участниками отбора предложений для участия в отборе, порядка возврата участникам отбора предложений для участия в отборе, </w:t>
      </w:r>
      <w:r w:rsidRPr="00330DC1">
        <w:rPr>
          <w:rFonts w:ascii="Times New Roman" w:hAnsi="Times New Roman" w:cs="Times New Roman"/>
          <w:sz w:val="28"/>
          <w:szCs w:val="28"/>
        </w:rPr>
        <w:lastRenderedPageBreak/>
        <w:t>определяющего в том числе основания для возврата предложений для участия в отборе, порядка внесения изменений в предложения для участия в отборе;</w:t>
      </w:r>
    </w:p>
    <w:p w14:paraId="0502575B" w14:textId="77777777" w:rsidR="00292012" w:rsidRPr="00330DC1" w:rsidRDefault="00292012" w:rsidP="00965A35">
      <w:pPr>
        <w:pStyle w:val="ConsPlusNormal"/>
        <w:ind w:firstLine="709"/>
        <w:jc w:val="both"/>
        <w:rPr>
          <w:rFonts w:ascii="Times New Roman" w:hAnsi="Times New Roman" w:cs="Times New Roman"/>
          <w:sz w:val="28"/>
          <w:szCs w:val="28"/>
        </w:rPr>
      </w:pPr>
      <w:r w:rsidRPr="00330DC1">
        <w:rPr>
          <w:rFonts w:ascii="Times New Roman" w:hAnsi="Times New Roman" w:cs="Times New Roman"/>
          <w:sz w:val="28"/>
          <w:szCs w:val="28"/>
        </w:rPr>
        <w:t xml:space="preserve">правил </w:t>
      </w:r>
      <w:r w:rsidRPr="00845B0E">
        <w:rPr>
          <w:rFonts w:ascii="Times New Roman" w:hAnsi="Times New Roman" w:cs="Times New Roman"/>
          <w:sz w:val="28"/>
          <w:szCs w:val="28"/>
        </w:rPr>
        <w:t>рассмотрения предложений для участия в отборе в соответствии с пунктом 2.8 настоящего</w:t>
      </w:r>
      <w:r w:rsidRPr="00330DC1">
        <w:rPr>
          <w:rFonts w:ascii="Times New Roman" w:hAnsi="Times New Roman" w:cs="Times New Roman"/>
          <w:sz w:val="28"/>
          <w:szCs w:val="28"/>
        </w:rPr>
        <w:t xml:space="preserve"> Порядка;</w:t>
      </w:r>
    </w:p>
    <w:p w14:paraId="45DDFD99" w14:textId="77777777" w:rsidR="00292012" w:rsidRPr="00330DC1" w:rsidRDefault="00292012" w:rsidP="00965A35">
      <w:pPr>
        <w:pStyle w:val="ConsPlusNormal"/>
        <w:ind w:firstLine="709"/>
        <w:jc w:val="both"/>
        <w:rPr>
          <w:rFonts w:ascii="Times New Roman" w:hAnsi="Times New Roman" w:cs="Times New Roman"/>
          <w:sz w:val="28"/>
          <w:szCs w:val="28"/>
        </w:rPr>
      </w:pPr>
      <w:r w:rsidRPr="00330DC1">
        <w:rPr>
          <w:rFonts w:ascii="Times New Roman" w:hAnsi="Times New Roman" w:cs="Times New Roman"/>
          <w:sz w:val="28"/>
          <w:szCs w:val="28"/>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7056B19E" w14:textId="77777777" w:rsidR="00292012" w:rsidRPr="00330DC1" w:rsidRDefault="00292012" w:rsidP="00965A35">
      <w:pPr>
        <w:pStyle w:val="ConsPlusNormal"/>
        <w:ind w:firstLine="709"/>
        <w:jc w:val="both"/>
        <w:rPr>
          <w:rFonts w:ascii="Times New Roman" w:hAnsi="Times New Roman" w:cs="Times New Roman"/>
          <w:sz w:val="28"/>
          <w:szCs w:val="28"/>
        </w:rPr>
      </w:pPr>
      <w:r w:rsidRPr="00330DC1">
        <w:rPr>
          <w:rFonts w:ascii="Times New Roman" w:hAnsi="Times New Roman" w:cs="Times New Roman"/>
          <w:sz w:val="28"/>
          <w:szCs w:val="28"/>
        </w:rPr>
        <w:t>срока, в течение которого победитель (победители) отбора должен подписать соглашение о предоставлении субсидии (далее - соглашение);</w:t>
      </w:r>
    </w:p>
    <w:p w14:paraId="48E8EED6" w14:textId="77777777" w:rsidR="00292012" w:rsidRPr="00330DC1" w:rsidRDefault="00292012" w:rsidP="00965A35">
      <w:pPr>
        <w:pStyle w:val="ConsPlusNormal"/>
        <w:ind w:firstLine="709"/>
        <w:jc w:val="both"/>
        <w:rPr>
          <w:rFonts w:ascii="Times New Roman" w:hAnsi="Times New Roman" w:cs="Times New Roman"/>
          <w:sz w:val="28"/>
          <w:szCs w:val="28"/>
        </w:rPr>
      </w:pPr>
      <w:r w:rsidRPr="00330DC1">
        <w:rPr>
          <w:rFonts w:ascii="Times New Roman" w:hAnsi="Times New Roman" w:cs="Times New Roman"/>
          <w:sz w:val="28"/>
          <w:szCs w:val="28"/>
        </w:rPr>
        <w:t>условий признания победителя (победителей) отбора уклонившимся от заключения соглашения;</w:t>
      </w:r>
    </w:p>
    <w:p w14:paraId="2B1F6C13" w14:textId="3589543D" w:rsidR="00292012" w:rsidRPr="00330DC1" w:rsidRDefault="00292012" w:rsidP="00965A35">
      <w:pPr>
        <w:pStyle w:val="ConsPlusNormal"/>
        <w:ind w:firstLine="709"/>
        <w:jc w:val="both"/>
        <w:rPr>
          <w:rFonts w:ascii="Times New Roman" w:hAnsi="Times New Roman" w:cs="Times New Roman"/>
          <w:sz w:val="28"/>
          <w:szCs w:val="28"/>
        </w:rPr>
      </w:pPr>
      <w:r w:rsidRPr="00330DC1">
        <w:rPr>
          <w:rFonts w:ascii="Times New Roman" w:hAnsi="Times New Roman" w:cs="Times New Roman"/>
          <w:sz w:val="28"/>
          <w:szCs w:val="28"/>
        </w:rPr>
        <w:t>даты размещения результатов отбора на официальном сайте, которая не может быть позднее 14-го календарного дня, следующего за днем определения победителя отбора.</w:t>
      </w:r>
    </w:p>
    <w:p w14:paraId="6F81D0B1" w14:textId="77777777" w:rsidR="00292012" w:rsidRPr="00330DC1" w:rsidRDefault="00292012" w:rsidP="00965A35">
      <w:pPr>
        <w:pStyle w:val="ConsPlusNormal"/>
        <w:ind w:firstLine="709"/>
        <w:jc w:val="both"/>
        <w:rPr>
          <w:rFonts w:ascii="Times New Roman" w:hAnsi="Times New Roman" w:cs="Times New Roman"/>
          <w:sz w:val="28"/>
          <w:szCs w:val="28"/>
        </w:rPr>
      </w:pPr>
      <w:r w:rsidRPr="00321F51">
        <w:rPr>
          <w:rFonts w:ascii="Times New Roman" w:hAnsi="Times New Roman" w:cs="Times New Roman"/>
          <w:sz w:val="28"/>
          <w:szCs w:val="28"/>
        </w:rPr>
        <w:t>2.3.</w:t>
      </w:r>
      <w:r w:rsidRPr="00330DC1">
        <w:rPr>
          <w:rFonts w:ascii="Times New Roman" w:hAnsi="Times New Roman" w:cs="Times New Roman"/>
          <w:sz w:val="28"/>
          <w:szCs w:val="28"/>
        </w:rPr>
        <w:t xml:space="preserve"> Требования, которым должны соответствовать участники отбора:</w:t>
      </w:r>
    </w:p>
    <w:p w14:paraId="026D478E" w14:textId="398FA5CF" w:rsidR="007B04FA" w:rsidRDefault="00292012" w:rsidP="00965A35">
      <w:pPr>
        <w:pStyle w:val="ConsPlusNormal"/>
        <w:ind w:firstLine="709"/>
        <w:jc w:val="both"/>
        <w:rPr>
          <w:rFonts w:ascii="Times New Roman" w:hAnsi="Times New Roman" w:cs="Times New Roman"/>
          <w:sz w:val="28"/>
          <w:szCs w:val="28"/>
        </w:rPr>
      </w:pPr>
      <w:r w:rsidRPr="00330DC1">
        <w:rPr>
          <w:rFonts w:ascii="Times New Roman" w:hAnsi="Times New Roman" w:cs="Times New Roman"/>
          <w:sz w:val="28"/>
          <w:szCs w:val="28"/>
        </w:rPr>
        <w:t>2.3.1.</w:t>
      </w:r>
      <w:r w:rsidR="007B04FA" w:rsidRPr="007B04FA">
        <w:t xml:space="preserve"> </w:t>
      </w:r>
      <w:r w:rsidR="007B04FA">
        <w:rPr>
          <w:rFonts w:ascii="Times New Roman" w:hAnsi="Times New Roman" w:cs="Times New Roman"/>
          <w:sz w:val="28"/>
          <w:szCs w:val="28"/>
        </w:rPr>
        <w:t>Н</w:t>
      </w:r>
      <w:r w:rsidR="007B04FA" w:rsidRPr="007B04FA">
        <w:rPr>
          <w:rFonts w:ascii="Times New Roman" w:hAnsi="Times New Roman" w:cs="Times New Roman"/>
          <w:sz w:val="28"/>
          <w:szCs w:val="28"/>
        </w:rPr>
        <w:t>аличие у участника отбора проекта развития элитного семеноводства, прошедшего отбор в соответствии с порядком проведения отбора проектов развития элитного семеноводства, утверждаемым Минсельхозпродом</w:t>
      </w:r>
      <w:r w:rsidR="007B04FA">
        <w:rPr>
          <w:rFonts w:ascii="Times New Roman" w:hAnsi="Times New Roman" w:cs="Times New Roman"/>
          <w:sz w:val="28"/>
          <w:szCs w:val="28"/>
        </w:rPr>
        <w:t>.</w:t>
      </w:r>
    </w:p>
    <w:p w14:paraId="6230148E" w14:textId="17657D20" w:rsidR="00292012" w:rsidRPr="00330DC1" w:rsidRDefault="007B04FA" w:rsidP="00965A3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2.3.2.</w:t>
      </w:r>
      <w:r w:rsidR="00292012" w:rsidRPr="00330DC1">
        <w:rPr>
          <w:rFonts w:ascii="Times New Roman" w:hAnsi="Times New Roman" w:cs="Times New Roman"/>
          <w:sz w:val="28"/>
          <w:szCs w:val="28"/>
        </w:rPr>
        <w:t xml:space="preserve"> Участники отбора по состоянию на первое число месяца, предшествующего месяцу подачи предложения для участия в отборе, должны соответствовать следующим требованиям:</w:t>
      </w:r>
    </w:p>
    <w:p w14:paraId="699167F8" w14:textId="77777777" w:rsidR="00292012" w:rsidRPr="00330DC1" w:rsidRDefault="00292012" w:rsidP="00965A35">
      <w:pPr>
        <w:pStyle w:val="ConsPlusNormal"/>
        <w:spacing w:before="220"/>
        <w:ind w:firstLine="709"/>
        <w:contextualSpacing/>
        <w:jc w:val="both"/>
        <w:rPr>
          <w:rFonts w:ascii="Times New Roman" w:hAnsi="Times New Roman" w:cs="Times New Roman"/>
          <w:sz w:val="28"/>
          <w:szCs w:val="28"/>
        </w:rPr>
      </w:pPr>
      <w:r w:rsidRPr="00330DC1">
        <w:rPr>
          <w:rFonts w:ascii="Times New Roman" w:hAnsi="Times New Roman" w:cs="Times New Roman"/>
          <w:sz w:val="28"/>
          <w:szCs w:val="28"/>
        </w:rPr>
        <w:t>у участника отбора должна отсутствовать просроченная задолженность по возврату в бюджет бюджетной системы Российской Федерации, из которого планируется предоставление субсидии, субсидий, бюджетных инвестиций, предоставленных в том числе в соответствии с иными правовыми актами;</w:t>
      </w:r>
    </w:p>
    <w:p w14:paraId="0A4E93E0" w14:textId="77777777" w:rsidR="00292012" w:rsidRPr="00330DC1" w:rsidRDefault="00292012" w:rsidP="00965A35">
      <w:pPr>
        <w:pStyle w:val="ConsPlusNormal"/>
        <w:spacing w:before="220"/>
        <w:ind w:firstLine="709"/>
        <w:contextualSpacing/>
        <w:jc w:val="both"/>
        <w:rPr>
          <w:rFonts w:ascii="Times New Roman" w:hAnsi="Times New Roman" w:cs="Times New Roman"/>
          <w:sz w:val="28"/>
          <w:szCs w:val="28"/>
        </w:rPr>
      </w:pPr>
      <w:r w:rsidRPr="00330DC1">
        <w:rPr>
          <w:rFonts w:ascii="Times New Roman" w:hAnsi="Times New Roman" w:cs="Times New Roman"/>
          <w:sz w:val="28"/>
          <w:szCs w:val="28"/>
        </w:rPr>
        <w:t>участник отбора - юридическое лицо не должен находиться в процессе ликвидации, в отношении него не должна быть введена процедура банкротства, деятельность участника отбора не должна быть приостановлена в порядке, предусмотренном законодательством Российской Федерации, а участник отбора - индивидуальный предприниматель не должен прекратить деятельность в качестве индивидуального предпринимателя;</w:t>
      </w:r>
    </w:p>
    <w:p w14:paraId="038BB8BE" w14:textId="647C6322" w:rsidR="00292012" w:rsidRPr="00330DC1" w:rsidRDefault="00292012" w:rsidP="00965A35">
      <w:pPr>
        <w:pStyle w:val="ConsPlusNormal"/>
        <w:spacing w:before="220"/>
        <w:ind w:firstLine="709"/>
        <w:contextualSpacing/>
        <w:jc w:val="both"/>
        <w:rPr>
          <w:rFonts w:ascii="Times New Roman" w:hAnsi="Times New Roman" w:cs="Times New Roman"/>
          <w:sz w:val="28"/>
          <w:szCs w:val="28"/>
        </w:rPr>
      </w:pPr>
      <w:r w:rsidRPr="00330DC1">
        <w:rPr>
          <w:rFonts w:ascii="Times New Roman" w:hAnsi="Times New Roman" w:cs="Times New Roman"/>
          <w:sz w:val="28"/>
          <w:szCs w:val="28"/>
        </w:rPr>
        <w:t>участник отбора не должен являться иностранным юридическим лицом,</w:t>
      </w:r>
      <w:r w:rsidR="002905AA" w:rsidRPr="002905AA">
        <w:rPr>
          <w:rFonts w:ascii="Times New Roman" w:hAnsi="Times New Roman" w:cs="Times New Roman"/>
          <w:sz w:val="28"/>
          <w:szCs w:val="28"/>
        </w:rPr>
        <w:t xml:space="preserve">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w:t>
      </w:r>
      <w:r w:rsidR="002905AA" w:rsidRPr="002905AA">
        <w:rPr>
          <w:rFonts w:ascii="Times New Roman" w:hAnsi="Times New Roman" w:cs="Times New Roman"/>
          <w:sz w:val="28"/>
          <w:szCs w:val="28"/>
        </w:rPr>
        <w:lastRenderedPageBreak/>
        <w:t>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w:t>
      </w:r>
      <w:r w:rsidR="002905AA">
        <w:rPr>
          <w:rFonts w:ascii="Times New Roman" w:hAnsi="Times New Roman" w:cs="Times New Roman"/>
          <w:sz w:val="28"/>
          <w:szCs w:val="28"/>
        </w:rPr>
        <w:t>х публичных акционерных обществ</w:t>
      </w:r>
      <w:r w:rsidRPr="00330DC1">
        <w:rPr>
          <w:rFonts w:ascii="Times New Roman" w:hAnsi="Times New Roman" w:cs="Times New Roman"/>
          <w:sz w:val="28"/>
          <w:szCs w:val="28"/>
        </w:rPr>
        <w:t>;</w:t>
      </w:r>
    </w:p>
    <w:p w14:paraId="223B05A0" w14:textId="699B50F1" w:rsidR="00292012" w:rsidRPr="00330DC1" w:rsidRDefault="00292012" w:rsidP="00965A35">
      <w:pPr>
        <w:pStyle w:val="ConsPlusNormal"/>
        <w:spacing w:before="220"/>
        <w:ind w:firstLine="709"/>
        <w:contextualSpacing/>
        <w:jc w:val="both"/>
        <w:rPr>
          <w:rFonts w:ascii="Times New Roman" w:hAnsi="Times New Roman" w:cs="Times New Roman"/>
          <w:sz w:val="28"/>
          <w:szCs w:val="28"/>
        </w:rPr>
      </w:pPr>
      <w:r w:rsidRPr="00330DC1">
        <w:rPr>
          <w:rFonts w:ascii="Times New Roman" w:hAnsi="Times New Roman" w:cs="Times New Roman"/>
          <w:sz w:val="28"/>
          <w:szCs w:val="28"/>
        </w:rPr>
        <w:t xml:space="preserve">участники отбора не должны получать средства из бюджета бюджетной системы Российской Федерации, из которого планируется предоставление субсидии, на основании иных нормативных правовых актов </w:t>
      </w:r>
      <w:bookmarkStart w:id="1" w:name="P75"/>
      <w:bookmarkEnd w:id="1"/>
      <w:r w:rsidRPr="00330DC1">
        <w:rPr>
          <w:rFonts w:ascii="Times New Roman" w:hAnsi="Times New Roman" w:cs="Times New Roman"/>
          <w:sz w:val="28"/>
          <w:szCs w:val="28"/>
        </w:rPr>
        <w:t xml:space="preserve">на цели, установленные пунктом 1.1 настоящего Порядка, в </w:t>
      </w:r>
      <w:r w:rsidRPr="00B3333F">
        <w:rPr>
          <w:rFonts w:ascii="Times New Roman" w:hAnsi="Times New Roman" w:cs="Times New Roman"/>
          <w:sz w:val="28"/>
          <w:szCs w:val="28"/>
        </w:rPr>
        <w:t>соответствии с направлениями затрат, предусмотренными пунктом 3</w:t>
      </w:r>
      <w:r w:rsidR="00FE19C0" w:rsidRPr="00B3333F">
        <w:rPr>
          <w:rFonts w:ascii="Times New Roman" w:hAnsi="Times New Roman" w:cs="Times New Roman"/>
          <w:sz w:val="28"/>
          <w:szCs w:val="28"/>
        </w:rPr>
        <w:t>.1</w:t>
      </w:r>
      <w:r w:rsidRPr="00B3333F">
        <w:rPr>
          <w:rFonts w:ascii="Times New Roman" w:hAnsi="Times New Roman" w:cs="Times New Roman"/>
          <w:sz w:val="28"/>
          <w:szCs w:val="28"/>
        </w:rPr>
        <w:t xml:space="preserve"> </w:t>
      </w:r>
      <w:r w:rsidR="00FE19C0" w:rsidRPr="00B3333F">
        <w:rPr>
          <w:rFonts w:ascii="Times New Roman" w:hAnsi="Times New Roman" w:cs="Times New Roman"/>
          <w:sz w:val="28"/>
          <w:szCs w:val="28"/>
        </w:rPr>
        <w:t>настоящего Порядка</w:t>
      </w:r>
      <w:r w:rsidRPr="00FE19C0">
        <w:rPr>
          <w:rFonts w:ascii="Times New Roman" w:hAnsi="Times New Roman" w:cs="Times New Roman"/>
          <w:sz w:val="28"/>
          <w:szCs w:val="28"/>
        </w:rPr>
        <w:t>.</w:t>
      </w:r>
    </w:p>
    <w:p w14:paraId="4D53923B" w14:textId="77777777" w:rsidR="00292012" w:rsidRPr="00330DC1" w:rsidRDefault="00292012" w:rsidP="00965A35">
      <w:pPr>
        <w:pStyle w:val="ConsPlusNormal"/>
        <w:spacing w:before="220"/>
        <w:ind w:firstLine="709"/>
        <w:contextualSpacing/>
        <w:jc w:val="both"/>
        <w:rPr>
          <w:rFonts w:ascii="Times New Roman" w:hAnsi="Times New Roman" w:cs="Times New Roman"/>
          <w:sz w:val="28"/>
          <w:szCs w:val="28"/>
        </w:rPr>
      </w:pPr>
      <w:r w:rsidRPr="00330DC1">
        <w:rPr>
          <w:rFonts w:ascii="Times New Roman" w:hAnsi="Times New Roman" w:cs="Times New Roman"/>
          <w:sz w:val="28"/>
          <w:szCs w:val="28"/>
        </w:rPr>
        <w:t>Соответствие требованиям, указанным в настоящем подпункте, участники отбора подтверждают в предложении для участия в отборе.</w:t>
      </w:r>
    </w:p>
    <w:p w14:paraId="1A1DC9BD" w14:textId="429013F3" w:rsidR="00292012" w:rsidRPr="00330DC1" w:rsidRDefault="00292012" w:rsidP="00965A35">
      <w:pPr>
        <w:pStyle w:val="ConsPlusNormal"/>
        <w:spacing w:before="220"/>
        <w:ind w:firstLine="709"/>
        <w:contextualSpacing/>
        <w:jc w:val="both"/>
        <w:rPr>
          <w:rFonts w:ascii="Times New Roman" w:hAnsi="Times New Roman" w:cs="Times New Roman"/>
          <w:sz w:val="28"/>
          <w:szCs w:val="28"/>
        </w:rPr>
      </w:pPr>
      <w:r w:rsidRPr="007B04FA">
        <w:rPr>
          <w:rFonts w:ascii="Times New Roman" w:hAnsi="Times New Roman" w:cs="Times New Roman"/>
          <w:sz w:val="28"/>
          <w:szCs w:val="28"/>
        </w:rPr>
        <w:t>2.3.</w:t>
      </w:r>
      <w:r w:rsidR="007B04FA" w:rsidRPr="007B04FA">
        <w:rPr>
          <w:rFonts w:ascii="Times New Roman" w:hAnsi="Times New Roman" w:cs="Times New Roman"/>
          <w:sz w:val="28"/>
          <w:szCs w:val="28"/>
        </w:rPr>
        <w:t>3</w:t>
      </w:r>
      <w:r w:rsidRPr="007B04FA">
        <w:rPr>
          <w:rFonts w:ascii="Times New Roman" w:hAnsi="Times New Roman" w:cs="Times New Roman"/>
          <w:sz w:val="28"/>
          <w:szCs w:val="28"/>
        </w:rPr>
        <w:t>.</w:t>
      </w:r>
      <w:r w:rsidRPr="00C1074D">
        <w:rPr>
          <w:rFonts w:ascii="Times New Roman" w:hAnsi="Times New Roman" w:cs="Times New Roman"/>
          <w:sz w:val="28"/>
          <w:szCs w:val="28"/>
        </w:rPr>
        <w:t xml:space="preserve"> Участники</w:t>
      </w:r>
      <w:r w:rsidRPr="00330DC1">
        <w:rPr>
          <w:rFonts w:ascii="Times New Roman" w:hAnsi="Times New Roman" w:cs="Times New Roman"/>
          <w:sz w:val="28"/>
          <w:szCs w:val="28"/>
        </w:rPr>
        <w:t xml:space="preserve"> отбора в дополнение к требованиям, установленным в подпункт</w:t>
      </w:r>
      <w:r w:rsidR="007B04FA">
        <w:rPr>
          <w:rFonts w:ascii="Times New Roman" w:hAnsi="Times New Roman" w:cs="Times New Roman"/>
          <w:sz w:val="28"/>
          <w:szCs w:val="28"/>
        </w:rPr>
        <w:t xml:space="preserve">ах </w:t>
      </w:r>
      <w:r w:rsidRPr="00330DC1">
        <w:rPr>
          <w:rFonts w:ascii="Times New Roman" w:hAnsi="Times New Roman" w:cs="Times New Roman"/>
          <w:sz w:val="28"/>
          <w:szCs w:val="28"/>
        </w:rPr>
        <w:t>2.3.1</w:t>
      </w:r>
      <w:r w:rsidR="007B04FA">
        <w:rPr>
          <w:rFonts w:ascii="Times New Roman" w:hAnsi="Times New Roman" w:cs="Times New Roman"/>
          <w:sz w:val="28"/>
          <w:szCs w:val="28"/>
        </w:rPr>
        <w:t xml:space="preserve"> и 2.3.2</w:t>
      </w:r>
      <w:r w:rsidRPr="00330DC1">
        <w:rPr>
          <w:rFonts w:ascii="Times New Roman" w:hAnsi="Times New Roman" w:cs="Times New Roman"/>
          <w:sz w:val="28"/>
          <w:szCs w:val="28"/>
        </w:rPr>
        <w:t xml:space="preserve"> настоящего пункта, на дату подачи предложения для участия в отборе должны соответствовать следующим требованиям:</w:t>
      </w:r>
    </w:p>
    <w:p w14:paraId="03D10525" w14:textId="77777777" w:rsidR="00292012" w:rsidRPr="00330DC1" w:rsidRDefault="00292012" w:rsidP="00965A35">
      <w:pPr>
        <w:pStyle w:val="ConsPlusNormal"/>
        <w:spacing w:before="220"/>
        <w:ind w:firstLine="709"/>
        <w:contextualSpacing/>
        <w:jc w:val="both"/>
        <w:rPr>
          <w:rFonts w:ascii="Times New Roman" w:hAnsi="Times New Roman" w:cs="Times New Roman"/>
          <w:sz w:val="28"/>
          <w:szCs w:val="28"/>
        </w:rPr>
      </w:pPr>
      <w:r w:rsidRPr="00330DC1">
        <w:rPr>
          <w:rFonts w:ascii="Times New Roman" w:hAnsi="Times New Roman" w:cs="Times New Roman"/>
          <w:sz w:val="28"/>
          <w:szCs w:val="28"/>
        </w:rPr>
        <w:t>в отношении участника отбора не должны быть выявлены факты нарушения условий, установленных при получении бюджетных средств, и их нецелевого использования. Данное ограничение не распространяется на участников отбора, устранивших нарушения либо возвративших средства в соответствующий бюджет;</w:t>
      </w:r>
    </w:p>
    <w:p w14:paraId="04BF19BD" w14:textId="5CDB1CBB" w:rsidR="00292012" w:rsidRPr="00330DC1" w:rsidRDefault="00292012" w:rsidP="00965A35">
      <w:pPr>
        <w:pStyle w:val="ConsPlusNormal"/>
        <w:spacing w:before="220"/>
        <w:ind w:firstLine="709"/>
        <w:contextualSpacing/>
        <w:jc w:val="both"/>
        <w:rPr>
          <w:rFonts w:ascii="Times New Roman" w:hAnsi="Times New Roman" w:cs="Times New Roman"/>
          <w:sz w:val="28"/>
          <w:szCs w:val="28"/>
        </w:rPr>
      </w:pPr>
      <w:r w:rsidRPr="00330DC1">
        <w:rPr>
          <w:rFonts w:ascii="Times New Roman" w:hAnsi="Times New Roman" w:cs="Times New Roman"/>
          <w:sz w:val="28"/>
          <w:szCs w:val="28"/>
        </w:rPr>
        <w:t>в отношении участника отбора – индивидуального предпринимателя не должна быть введена процедура банкротства;</w:t>
      </w:r>
    </w:p>
    <w:p w14:paraId="2B6B7C11" w14:textId="69E40D8E" w:rsidR="008B3FDC" w:rsidRDefault="00292012" w:rsidP="00965A35">
      <w:pPr>
        <w:pStyle w:val="ConsPlusNormal"/>
        <w:spacing w:before="220"/>
        <w:ind w:firstLine="709"/>
        <w:contextualSpacing/>
        <w:jc w:val="both"/>
        <w:rPr>
          <w:rFonts w:ascii="Times New Roman" w:hAnsi="Times New Roman" w:cs="Times New Roman"/>
          <w:sz w:val="28"/>
          <w:szCs w:val="28"/>
        </w:rPr>
      </w:pPr>
      <w:r w:rsidRPr="00640FBC">
        <w:rPr>
          <w:rFonts w:ascii="Times New Roman" w:hAnsi="Times New Roman" w:cs="Times New Roman"/>
          <w:sz w:val="28"/>
          <w:szCs w:val="28"/>
        </w:rPr>
        <w:t>участник отбора</w:t>
      </w:r>
      <w:r w:rsidR="00FD7C5A" w:rsidRPr="00FD7C5A">
        <w:rPr>
          <w:rFonts w:ascii="Times New Roman" w:hAnsi="Times New Roman" w:cs="Times New Roman"/>
          <w:sz w:val="28"/>
          <w:szCs w:val="28"/>
        </w:rPr>
        <w:t xml:space="preserve"> </w:t>
      </w:r>
      <w:r w:rsidRPr="00640FBC">
        <w:rPr>
          <w:rFonts w:ascii="Times New Roman" w:hAnsi="Times New Roman" w:cs="Times New Roman"/>
          <w:sz w:val="28"/>
          <w:szCs w:val="28"/>
        </w:rPr>
        <w:t xml:space="preserve">своевременно представил отчетность о финансово-экономическом состоянии товаропроизводителей агропромышленного комплекса на </w:t>
      </w:r>
      <w:r w:rsidRPr="00730AE5">
        <w:rPr>
          <w:rFonts w:ascii="Times New Roman" w:hAnsi="Times New Roman" w:cs="Times New Roman"/>
          <w:sz w:val="28"/>
          <w:szCs w:val="28"/>
        </w:rPr>
        <w:t>последнюю отчетную дату в порядке, установленном Минсельхозпродом</w:t>
      </w:r>
      <w:r w:rsidR="008B3FDC" w:rsidRPr="00730AE5">
        <w:rPr>
          <w:rFonts w:ascii="Times New Roman" w:hAnsi="Times New Roman" w:cs="Times New Roman"/>
          <w:sz w:val="28"/>
          <w:szCs w:val="28"/>
        </w:rPr>
        <w:t>;</w:t>
      </w:r>
    </w:p>
    <w:p w14:paraId="34438B30" w14:textId="1CC9A365" w:rsidR="008B3FDC" w:rsidRPr="00330DC1" w:rsidRDefault="007B04FA" w:rsidP="00965A35">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о</w:t>
      </w:r>
      <w:r w:rsidRPr="007B04FA">
        <w:rPr>
          <w:rFonts w:ascii="Times New Roman" w:hAnsi="Times New Roman" w:cs="Times New Roman"/>
          <w:sz w:val="28"/>
          <w:szCs w:val="28"/>
        </w:rPr>
        <w:t>тсутствие</w:t>
      </w:r>
      <w:r>
        <w:rPr>
          <w:rFonts w:ascii="Times New Roman" w:hAnsi="Times New Roman" w:cs="Times New Roman"/>
          <w:sz w:val="28"/>
          <w:szCs w:val="28"/>
        </w:rPr>
        <w:t xml:space="preserve"> у участника отбора</w:t>
      </w:r>
      <w:r w:rsidRPr="007B04FA">
        <w:rPr>
          <w:rFonts w:ascii="Times New Roman" w:hAnsi="Times New Roman" w:cs="Times New Roman"/>
          <w:sz w:val="28"/>
          <w:szCs w:val="28"/>
        </w:rPr>
        <w:t xml:space="preserve"> в году, предшествующем году получения субсидии, случаев привлечения к ответственности за несоблюдение запрета на выжигание сухой травянистой растительности,</w:t>
      </w:r>
      <w:r>
        <w:rPr>
          <w:rFonts w:ascii="Times New Roman" w:hAnsi="Times New Roman" w:cs="Times New Roman"/>
          <w:sz w:val="28"/>
          <w:szCs w:val="28"/>
        </w:rPr>
        <w:t xml:space="preserve"> </w:t>
      </w:r>
      <w:r w:rsidRPr="007B04FA">
        <w:rPr>
          <w:rFonts w:ascii="Times New Roman" w:hAnsi="Times New Roman" w:cs="Times New Roman"/>
          <w:sz w:val="28"/>
          <w:szCs w:val="28"/>
        </w:rPr>
        <w:t>стерни, пожнивных остатков (за исключением рисовой соломы) на землях сельскохозяйственного назначения, установленного Правилами противопожарного режима в Российской Федерации, утвержденными постановлением Правительства Российской Федераци</w:t>
      </w:r>
      <w:r>
        <w:rPr>
          <w:rFonts w:ascii="Times New Roman" w:hAnsi="Times New Roman" w:cs="Times New Roman"/>
          <w:sz w:val="28"/>
          <w:szCs w:val="28"/>
        </w:rPr>
        <w:t>и от 16 сентября 2020 г. № 147</w:t>
      </w:r>
      <w:r w:rsidR="00D908B2">
        <w:rPr>
          <w:rFonts w:ascii="Times New Roman" w:hAnsi="Times New Roman" w:cs="Times New Roman"/>
          <w:sz w:val="28"/>
          <w:szCs w:val="28"/>
        </w:rPr>
        <w:t>9</w:t>
      </w:r>
      <w:r w:rsidR="008B3FDC" w:rsidRPr="0022290B">
        <w:rPr>
          <w:rFonts w:ascii="Times New Roman" w:hAnsi="Times New Roman" w:cs="Times New Roman"/>
          <w:sz w:val="28"/>
          <w:szCs w:val="28"/>
        </w:rPr>
        <w:t>.</w:t>
      </w:r>
    </w:p>
    <w:p w14:paraId="05162DC2" w14:textId="11F03A97" w:rsidR="00292012" w:rsidRDefault="00292012" w:rsidP="00965A35">
      <w:pPr>
        <w:pStyle w:val="ConsPlusNormal"/>
        <w:spacing w:before="220"/>
        <w:ind w:firstLine="709"/>
        <w:contextualSpacing/>
        <w:jc w:val="both"/>
        <w:rPr>
          <w:rFonts w:ascii="Times New Roman" w:hAnsi="Times New Roman" w:cs="Times New Roman"/>
          <w:sz w:val="28"/>
          <w:szCs w:val="28"/>
        </w:rPr>
      </w:pPr>
      <w:r w:rsidRPr="00330DC1">
        <w:rPr>
          <w:rFonts w:ascii="Times New Roman" w:hAnsi="Times New Roman" w:cs="Times New Roman"/>
          <w:sz w:val="28"/>
          <w:szCs w:val="28"/>
        </w:rPr>
        <w:t xml:space="preserve">Соответствие требованиям, указанным в </w:t>
      </w:r>
      <w:r w:rsidRPr="007B04FA">
        <w:rPr>
          <w:rFonts w:ascii="Times New Roman" w:hAnsi="Times New Roman" w:cs="Times New Roman"/>
          <w:sz w:val="28"/>
          <w:szCs w:val="28"/>
        </w:rPr>
        <w:t xml:space="preserve">абзацах </w:t>
      </w:r>
      <w:r w:rsidR="007B04FA" w:rsidRPr="007B04FA">
        <w:rPr>
          <w:rFonts w:ascii="Times New Roman" w:hAnsi="Times New Roman" w:cs="Times New Roman"/>
          <w:sz w:val="28"/>
          <w:szCs w:val="28"/>
        </w:rPr>
        <w:t>втором,</w:t>
      </w:r>
      <w:r w:rsidR="003741B9" w:rsidRPr="007B04FA">
        <w:rPr>
          <w:rFonts w:ascii="Times New Roman" w:hAnsi="Times New Roman" w:cs="Times New Roman"/>
          <w:sz w:val="28"/>
          <w:szCs w:val="28"/>
        </w:rPr>
        <w:t xml:space="preserve"> третьем</w:t>
      </w:r>
      <w:r w:rsidR="007B04FA">
        <w:rPr>
          <w:rFonts w:ascii="Times New Roman" w:hAnsi="Times New Roman" w:cs="Times New Roman"/>
          <w:sz w:val="28"/>
          <w:szCs w:val="28"/>
        </w:rPr>
        <w:t xml:space="preserve"> и пятом</w:t>
      </w:r>
      <w:r w:rsidRPr="00330DC1">
        <w:rPr>
          <w:rFonts w:ascii="Times New Roman" w:hAnsi="Times New Roman" w:cs="Times New Roman"/>
          <w:sz w:val="28"/>
          <w:szCs w:val="28"/>
        </w:rPr>
        <w:t xml:space="preserve"> настоящего подпункта, участники отбора подтверждают в предложении для участия в отборе.</w:t>
      </w:r>
    </w:p>
    <w:p w14:paraId="4243EE03" w14:textId="3AE117CC" w:rsidR="000B1544" w:rsidRPr="000B1544" w:rsidRDefault="000B1544" w:rsidP="00965A35">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2.3.4.</w:t>
      </w:r>
      <w:r w:rsidRPr="000B1544">
        <w:t xml:space="preserve"> </w:t>
      </w:r>
      <w:r w:rsidRPr="000B1544">
        <w:rPr>
          <w:rFonts w:ascii="Times New Roman" w:hAnsi="Times New Roman" w:cs="Times New Roman"/>
          <w:sz w:val="28"/>
          <w:szCs w:val="28"/>
        </w:rPr>
        <w:t xml:space="preserve">Дополнительными требованиями для </w:t>
      </w:r>
      <w:r w:rsidR="009C7FEF">
        <w:rPr>
          <w:rFonts w:ascii="Times New Roman" w:hAnsi="Times New Roman" w:cs="Times New Roman"/>
          <w:sz w:val="28"/>
          <w:szCs w:val="28"/>
        </w:rPr>
        <w:t>участников отбора</w:t>
      </w:r>
      <w:r w:rsidRPr="000B1544">
        <w:rPr>
          <w:rFonts w:ascii="Times New Roman" w:hAnsi="Times New Roman" w:cs="Times New Roman"/>
          <w:sz w:val="28"/>
          <w:szCs w:val="28"/>
        </w:rPr>
        <w:t xml:space="preserve"> являются:</w:t>
      </w:r>
    </w:p>
    <w:p w14:paraId="430EC8EC" w14:textId="026D4F21" w:rsidR="000B1544" w:rsidRPr="00845B0E" w:rsidRDefault="000B1544" w:rsidP="00965A35">
      <w:pPr>
        <w:pStyle w:val="ConsPlusNormal"/>
        <w:spacing w:before="220"/>
        <w:ind w:firstLine="709"/>
        <w:contextualSpacing/>
        <w:jc w:val="both"/>
        <w:rPr>
          <w:rFonts w:ascii="Times New Roman" w:hAnsi="Times New Roman" w:cs="Times New Roman"/>
          <w:sz w:val="28"/>
          <w:szCs w:val="28"/>
        </w:rPr>
      </w:pPr>
      <w:r>
        <w:rPr>
          <w:rFonts w:ascii="Times New Roman" w:hAnsi="Times New Roman" w:cs="Times New Roman"/>
          <w:sz w:val="28"/>
          <w:szCs w:val="28"/>
        </w:rPr>
        <w:t>2.3.4.</w:t>
      </w:r>
      <w:r w:rsidRPr="000B1544">
        <w:rPr>
          <w:rFonts w:ascii="Times New Roman" w:hAnsi="Times New Roman" w:cs="Times New Roman"/>
          <w:sz w:val="28"/>
          <w:szCs w:val="28"/>
        </w:rPr>
        <w:t xml:space="preserve">1. По направлениям, </w:t>
      </w:r>
      <w:r w:rsidRPr="00845B0E">
        <w:rPr>
          <w:rFonts w:ascii="Times New Roman" w:hAnsi="Times New Roman" w:cs="Times New Roman"/>
          <w:sz w:val="28"/>
          <w:szCs w:val="28"/>
        </w:rPr>
        <w:t>указанным в подпунктах 3.1.1 - 3.1.3 и 3.1.5 пункта 3 настоящего Порядка, - приобретение сортов или гибридов семян сельскохозяйственных культур, включенных в Государственный реестр селекционных достижений, допущенных к использованию.</w:t>
      </w:r>
    </w:p>
    <w:p w14:paraId="293EEBCA" w14:textId="639363B2" w:rsidR="000B1544" w:rsidRPr="00845B0E" w:rsidRDefault="000B1544" w:rsidP="00965A35">
      <w:pPr>
        <w:pStyle w:val="ConsPlusNormal"/>
        <w:spacing w:before="220"/>
        <w:ind w:firstLine="709"/>
        <w:contextualSpacing/>
        <w:jc w:val="both"/>
        <w:rPr>
          <w:rFonts w:ascii="Times New Roman" w:hAnsi="Times New Roman" w:cs="Times New Roman"/>
          <w:sz w:val="28"/>
          <w:szCs w:val="28"/>
        </w:rPr>
      </w:pPr>
      <w:r w:rsidRPr="00845B0E">
        <w:rPr>
          <w:rFonts w:ascii="Times New Roman" w:hAnsi="Times New Roman" w:cs="Times New Roman"/>
          <w:sz w:val="28"/>
          <w:szCs w:val="28"/>
        </w:rPr>
        <w:t>2.3.4.2. По направлению, указанному в подпункте 3.1.3 пункта 3 настоящего Порядка, - приобретение семян сельскохозяйственных культур, указанных в подпункте 3.1.3 пункта 3 настоящего Порядка, у производителей, включенных в Реестр</w:t>
      </w:r>
      <w:r w:rsidRPr="00845B0E">
        <w:t xml:space="preserve"> </w:t>
      </w:r>
      <w:r w:rsidRPr="00845B0E">
        <w:rPr>
          <w:rFonts w:ascii="Times New Roman" w:hAnsi="Times New Roman" w:cs="Times New Roman"/>
          <w:sz w:val="28"/>
          <w:szCs w:val="28"/>
        </w:rPr>
        <w:t xml:space="preserve">сельскохозяйственных организаций, осуществляющих </w:t>
      </w:r>
      <w:r w:rsidRPr="00845B0E">
        <w:rPr>
          <w:rFonts w:ascii="Times New Roman" w:hAnsi="Times New Roman" w:cs="Times New Roman"/>
          <w:sz w:val="28"/>
          <w:szCs w:val="28"/>
        </w:rPr>
        <w:lastRenderedPageBreak/>
        <w:t>производство и реализацию семян высших репродукций сельскохозяйственных растений (далее - Реестр). Включение сельскохозяйственных организаций в Реестр осуществляется в порядке, установленном Минсельхозпродом. Реестр размещается на официальном сайте Минсельхозпрода в информационно-телекоммуникационной сети «Интернет».</w:t>
      </w:r>
    </w:p>
    <w:p w14:paraId="6DE866FE" w14:textId="4B125852" w:rsidR="000B1544" w:rsidRPr="00845B0E" w:rsidRDefault="000B1544" w:rsidP="00965A35">
      <w:pPr>
        <w:pStyle w:val="ConsPlusNormal"/>
        <w:spacing w:before="220"/>
        <w:ind w:firstLine="709"/>
        <w:contextualSpacing/>
        <w:jc w:val="both"/>
        <w:rPr>
          <w:rFonts w:ascii="Times New Roman" w:hAnsi="Times New Roman" w:cs="Times New Roman"/>
          <w:sz w:val="28"/>
          <w:szCs w:val="28"/>
        </w:rPr>
      </w:pPr>
      <w:r w:rsidRPr="00845B0E">
        <w:rPr>
          <w:rFonts w:ascii="Times New Roman" w:hAnsi="Times New Roman" w:cs="Times New Roman"/>
          <w:sz w:val="28"/>
          <w:szCs w:val="28"/>
        </w:rPr>
        <w:t>2.3.4.3. По направлению, указанному в подпункте 3.1.4 пункта 3 настоящего Порядка:</w:t>
      </w:r>
    </w:p>
    <w:p w14:paraId="07C40A79" w14:textId="0FD68814" w:rsidR="000B1544" w:rsidRPr="00845B0E" w:rsidRDefault="000B1544" w:rsidP="00965A35">
      <w:pPr>
        <w:pStyle w:val="ConsPlusNormal"/>
        <w:spacing w:before="220"/>
        <w:ind w:firstLine="709"/>
        <w:contextualSpacing/>
        <w:jc w:val="both"/>
        <w:rPr>
          <w:rFonts w:ascii="Times New Roman" w:hAnsi="Times New Roman" w:cs="Times New Roman"/>
          <w:sz w:val="28"/>
          <w:szCs w:val="28"/>
        </w:rPr>
      </w:pPr>
      <w:r w:rsidRPr="00845B0E">
        <w:rPr>
          <w:rFonts w:ascii="Times New Roman" w:hAnsi="Times New Roman" w:cs="Times New Roman"/>
          <w:sz w:val="28"/>
          <w:szCs w:val="28"/>
        </w:rPr>
        <w:t xml:space="preserve">- включение </w:t>
      </w:r>
      <w:r w:rsidR="009C7FEF">
        <w:rPr>
          <w:rFonts w:ascii="Times New Roman" w:hAnsi="Times New Roman" w:cs="Times New Roman"/>
          <w:sz w:val="28"/>
          <w:szCs w:val="28"/>
        </w:rPr>
        <w:t xml:space="preserve">участника отбора </w:t>
      </w:r>
      <w:r w:rsidRPr="00845B0E">
        <w:rPr>
          <w:rFonts w:ascii="Times New Roman" w:hAnsi="Times New Roman" w:cs="Times New Roman"/>
          <w:sz w:val="28"/>
          <w:szCs w:val="28"/>
        </w:rPr>
        <w:t>в Реестр;</w:t>
      </w:r>
    </w:p>
    <w:p w14:paraId="06D28287" w14:textId="0EC2B575" w:rsidR="000B1544" w:rsidRPr="000B1544" w:rsidRDefault="000B1544" w:rsidP="00965A35">
      <w:pPr>
        <w:pStyle w:val="ConsPlusNormal"/>
        <w:spacing w:before="220"/>
        <w:ind w:firstLine="709"/>
        <w:contextualSpacing/>
        <w:jc w:val="both"/>
        <w:rPr>
          <w:rFonts w:ascii="Times New Roman" w:hAnsi="Times New Roman" w:cs="Times New Roman"/>
          <w:sz w:val="28"/>
          <w:szCs w:val="28"/>
        </w:rPr>
      </w:pPr>
      <w:r w:rsidRPr="00845B0E">
        <w:rPr>
          <w:rFonts w:ascii="Times New Roman" w:hAnsi="Times New Roman" w:cs="Times New Roman"/>
          <w:sz w:val="28"/>
          <w:szCs w:val="28"/>
        </w:rPr>
        <w:t xml:space="preserve">- осуществление </w:t>
      </w:r>
      <w:r w:rsidR="009C7FEF">
        <w:rPr>
          <w:rFonts w:ascii="Times New Roman" w:hAnsi="Times New Roman" w:cs="Times New Roman"/>
          <w:sz w:val="28"/>
          <w:szCs w:val="28"/>
        </w:rPr>
        <w:t>участником отбора</w:t>
      </w:r>
      <w:r w:rsidRPr="00845B0E">
        <w:rPr>
          <w:rFonts w:ascii="Times New Roman" w:hAnsi="Times New Roman" w:cs="Times New Roman"/>
          <w:sz w:val="28"/>
          <w:szCs w:val="28"/>
        </w:rPr>
        <w:t xml:space="preserve"> деятельности по производству мини-клубней картофеля;</w:t>
      </w:r>
    </w:p>
    <w:p w14:paraId="11D22684" w14:textId="5348BCAA" w:rsidR="000B1544" w:rsidRPr="00330DC1" w:rsidRDefault="000B1544" w:rsidP="00965A35">
      <w:pPr>
        <w:pStyle w:val="ConsPlusNormal"/>
        <w:spacing w:before="220"/>
        <w:ind w:firstLine="709"/>
        <w:contextualSpacing/>
        <w:jc w:val="both"/>
        <w:rPr>
          <w:rFonts w:ascii="Times New Roman" w:hAnsi="Times New Roman" w:cs="Times New Roman"/>
          <w:sz w:val="28"/>
          <w:szCs w:val="28"/>
        </w:rPr>
      </w:pPr>
      <w:r w:rsidRPr="000B1544">
        <w:rPr>
          <w:rFonts w:ascii="Times New Roman" w:hAnsi="Times New Roman" w:cs="Times New Roman"/>
          <w:sz w:val="28"/>
          <w:szCs w:val="28"/>
        </w:rPr>
        <w:t xml:space="preserve">- наличие у </w:t>
      </w:r>
      <w:r w:rsidR="009C7FEF">
        <w:rPr>
          <w:rFonts w:ascii="Times New Roman" w:hAnsi="Times New Roman" w:cs="Times New Roman"/>
          <w:sz w:val="28"/>
          <w:szCs w:val="28"/>
        </w:rPr>
        <w:t>участника отбора</w:t>
      </w:r>
      <w:r w:rsidRPr="000B1544">
        <w:rPr>
          <w:rFonts w:ascii="Times New Roman" w:hAnsi="Times New Roman" w:cs="Times New Roman"/>
          <w:sz w:val="28"/>
          <w:szCs w:val="28"/>
        </w:rPr>
        <w:t xml:space="preserve"> функционирующей лаборатории безвирусного семеноводства картофеля.</w:t>
      </w:r>
    </w:p>
    <w:p w14:paraId="3EC4C642" w14:textId="66ED7DEA" w:rsidR="00292012" w:rsidRPr="00330DC1" w:rsidRDefault="00292012" w:rsidP="00965A35">
      <w:pPr>
        <w:pStyle w:val="ConsPlusNormal"/>
        <w:spacing w:before="220"/>
        <w:ind w:firstLine="709"/>
        <w:contextualSpacing/>
        <w:jc w:val="both"/>
        <w:rPr>
          <w:rFonts w:ascii="Times New Roman" w:hAnsi="Times New Roman" w:cs="Times New Roman"/>
          <w:sz w:val="28"/>
          <w:szCs w:val="28"/>
        </w:rPr>
      </w:pPr>
      <w:r w:rsidRPr="00CC2D36">
        <w:rPr>
          <w:rFonts w:ascii="Times New Roman" w:hAnsi="Times New Roman" w:cs="Times New Roman"/>
          <w:sz w:val="28"/>
          <w:szCs w:val="28"/>
        </w:rPr>
        <w:t>2.4.</w:t>
      </w:r>
      <w:r w:rsidRPr="0081507D">
        <w:rPr>
          <w:rFonts w:ascii="Times New Roman" w:hAnsi="Times New Roman" w:cs="Times New Roman"/>
          <w:sz w:val="28"/>
          <w:szCs w:val="28"/>
        </w:rPr>
        <w:t xml:space="preserve"> Требования</w:t>
      </w:r>
      <w:r w:rsidRPr="00330DC1">
        <w:rPr>
          <w:rFonts w:ascii="Times New Roman" w:hAnsi="Times New Roman" w:cs="Times New Roman"/>
          <w:sz w:val="28"/>
          <w:szCs w:val="28"/>
        </w:rPr>
        <w:t>, предъявляемые к форме и содержанию предложений для участия в отборе:</w:t>
      </w:r>
    </w:p>
    <w:p w14:paraId="1DF6B6AF" w14:textId="69837E86" w:rsidR="00292012" w:rsidRPr="00330DC1" w:rsidRDefault="00292012" w:rsidP="00965A35">
      <w:pPr>
        <w:pStyle w:val="ConsPlusNormal"/>
        <w:ind w:firstLine="709"/>
        <w:jc w:val="both"/>
        <w:rPr>
          <w:rFonts w:ascii="Times New Roman" w:hAnsi="Times New Roman" w:cs="Times New Roman"/>
          <w:sz w:val="28"/>
          <w:szCs w:val="28"/>
        </w:rPr>
      </w:pPr>
      <w:r w:rsidRPr="00330DC1">
        <w:rPr>
          <w:rFonts w:ascii="Times New Roman" w:hAnsi="Times New Roman" w:cs="Times New Roman"/>
          <w:sz w:val="28"/>
          <w:szCs w:val="28"/>
        </w:rPr>
        <w:t xml:space="preserve">2.4.1. Участник отбора в порядке и сроки, установленные в объявлении о проведении отбора, подает в </w:t>
      </w:r>
      <w:r w:rsidR="00605284">
        <w:rPr>
          <w:rFonts w:ascii="Times New Roman" w:hAnsi="Times New Roman" w:cs="Times New Roman"/>
          <w:sz w:val="28"/>
          <w:szCs w:val="28"/>
        </w:rPr>
        <w:t>У</w:t>
      </w:r>
      <w:r w:rsidR="005C2A4B">
        <w:rPr>
          <w:rFonts w:ascii="Times New Roman" w:hAnsi="Times New Roman" w:cs="Times New Roman"/>
          <w:sz w:val="28"/>
          <w:szCs w:val="28"/>
        </w:rPr>
        <w:t>правлени</w:t>
      </w:r>
      <w:r w:rsidR="00605284">
        <w:rPr>
          <w:rFonts w:ascii="Times New Roman" w:hAnsi="Times New Roman" w:cs="Times New Roman"/>
          <w:sz w:val="28"/>
          <w:szCs w:val="28"/>
        </w:rPr>
        <w:t>е</w:t>
      </w:r>
      <w:r w:rsidR="005C2A4B">
        <w:rPr>
          <w:rFonts w:ascii="Times New Roman" w:hAnsi="Times New Roman" w:cs="Times New Roman"/>
          <w:sz w:val="28"/>
          <w:szCs w:val="28"/>
        </w:rPr>
        <w:t xml:space="preserve"> сельск</w:t>
      </w:r>
      <w:r w:rsidR="00605284">
        <w:rPr>
          <w:rFonts w:ascii="Times New Roman" w:hAnsi="Times New Roman" w:cs="Times New Roman"/>
          <w:sz w:val="28"/>
          <w:szCs w:val="28"/>
        </w:rPr>
        <w:t>ого</w:t>
      </w:r>
      <w:r w:rsidR="005C2A4B">
        <w:rPr>
          <w:rFonts w:ascii="Times New Roman" w:hAnsi="Times New Roman" w:cs="Times New Roman"/>
          <w:sz w:val="28"/>
          <w:szCs w:val="28"/>
        </w:rPr>
        <w:t xml:space="preserve"> хозяйств</w:t>
      </w:r>
      <w:r w:rsidR="00605284">
        <w:rPr>
          <w:rFonts w:ascii="Times New Roman" w:hAnsi="Times New Roman" w:cs="Times New Roman"/>
          <w:sz w:val="28"/>
          <w:szCs w:val="28"/>
        </w:rPr>
        <w:t>а администрации Лукояновского муниципального округа Нижегородской области</w:t>
      </w:r>
      <w:r w:rsidR="005C2A4B" w:rsidRPr="005C2A4B">
        <w:rPr>
          <w:rFonts w:ascii="Times New Roman" w:hAnsi="Times New Roman" w:cs="Times New Roman"/>
          <w:sz w:val="28"/>
          <w:szCs w:val="28"/>
        </w:rPr>
        <w:t xml:space="preserve"> </w:t>
      </w:r>
      <w:r w:rsidRPr="00330DC1">
        <w:rPr>
          <w:rFonts w:ascii="Times New Roman" w:hAnsi="Times New Roman" w:cs="Times New Roman"/>
          <w:sz w:val="28"/>
          <w:szCs w:val="28"/>
        </w:rPr>
        <w:t>по месту представления отчетности о финансово-экономическом состоянии товаропроизводителей агропромышленного комплекса</w:t>
      </w:r>
      <w:r w:rsidR="005C2A4B">
        <w:rPr>
          <w:rFonts w:ascii="Times New Roman" w:hAnsi="Times New Roman" w:cs="Times New Roman"/>
          <w:sz w:val="28"/>
          <w:szCs w:val="28"/>
        </w:rPr>
        <w:t xml:space="preserve"> (далее – </w:t>
      </w:r>
      <w:r w:rsidR="005C2A4B" w:rsidRPr="00330DC1">
        <w:rPr>
          <w:rFonts w:ascii="Times New Roman" w:hAnsi="Times New Roman" w:cs="Times New Roman"/>
          <w:sz w:val="28"/>
          <w:szCs w:val="28"/>
        </w:rPr>
        <w:t>Управление</w:t>
      </w:r>
      <w:r w:rsidR="005C2A4B">
        <w:rPr>
          <w:rFonts w:ascii="Times New Roman" w:hAnsi="Times New Roman" w:cs="Times New Roman"/>
          <w:sz w:val="28"/>
          <w:szCs w:val="28"/>
        </w:rPr>
        <w:t>)</w:t>
      </w:r>
      <w:r w:rsidR="005C2A4B" w:rsidRPr="00330DC1">
        <w:rPr>
          <w:rFonts w:ascii="Times New Roman" w:hAnsi="Times New Roman" w:cs="Times New Roman"/>
          <w:sz w:val="28"/>
          <w:szCs w:val="28"/>
        </w:rPr>
        <w:t xml:space="preserve"> </w:t>
      </w:r>
      <w:r w:rsidRPr="00330DC1">
        <w:rPr>
          <w:rFonts w:ascii="Times New Roman" w:hAnsi="Times New Roman" w:cs="Times New Roman"/>
          <w:sz w:val="28"/>
          <w:szCs w:val="28"/>
        </w:rPr>
        <w:t xml:space="preserve">предложение для участия в </w:t>
      </w:r>
      <w:r w:rsidRPr="0004065E">
        <w:rPr>
          <w:rFonts w:ascii="Times New Roman" w:hAnsi="Times New Roman" w:cs="Times New Roman"/>
          <w:sz w:val="28"/>
          <w:szCs w:val="28"/>
        </w:rPr>
        <w:t>отборе по</w:t>
      </w:r>
      <w:r w:rsidR="00396E78" w:rsidRPr="0004065E">
        <w:rPr>
          <w:rFonts w:ascii="Times New Roman" w:hAnsi="Times New Roman" w:cs="Times New Roman"/>
          <w:sz w:val="28"/>
          <w:szCs w:val="28"/>
        </w:rPr>
        <w:t xml:space="preserve"> </w:t>
      </w:r>
      <w:r w:rsidRPr="0004065E">
        <w:rPr>
          <w:rFonts w:ascii="Times New Roman" w:hAnsi="Times New Roman" w:cs="Times New Roman"/>
          <w:sz w:val="28"/>
          <w:szCs w:val="28"/>
        </w:rPr>
        <w:t>форме</w:t>
      </w:r>
      <w:r w:rsidR="00CC24C3">
        <w:rPr>
          <w:rFonts w:ascii="Times New Roman" w:hAnsi="Times New Roman" w:cs="Times New Roman"/>
          <w:sz w:val="28"/>
          <w:szCs w:val="28"/>
        </w:rPr>
        <w:t>,</w:t>
      </w:r>
      <w:r w:rsidR="00396E78" w:rsidRPr="0004065E">
        <w:rPr>
          <w:rFonts w:ascii="Times New Roman" w:hAnsi="Times New Roman" w:cs="Times New Roman"/>
          <w:sz w:val="28"/>
          <w:szCs w:val="28"/>
        </w:rPr>
        <w:t xml:space="preserve"> </w:t>
      </w:r>
      <w:r w:rsidR="00CC24C3" w:rsidRPr="00CC24C3">
        <w:rPr>
          <w:rFonts w:ascii="Times New Roman" w:hAnsi="Times New Roman" w:cs="Times New Roman"/>
          <w:sz w:val="28"/>
          <w:szCs w:val="28"/>
        </w:rPr>
        <w:t>утвержденной Минсельхозпродом</w:t>
      </w:r>
      <w:r w:rsidR="00CC24C3">
        <w:rPr>
          <w:rFonts w:ascii="Times New Roman" w:hAnsi="Times New Roman" w:cs="Times New Roman"/>
          <w:sz w:val="28"/>
          <w:szCs w:val="28"/>
        </w:rPr>
        <w:t xml:space="preserve"> </w:t>
      </w:r>
      <w:r w:rsidR="00CC24C3" w:rsidRPr="00CC24C3">
        <w:rPr>
          <w:rFonts w:ascii="Times New Roman" w:hAnsi="Times New Roman" w:cs="Times New Roman"/>
          <w:i/>
          <w:sz w:val="28"/>
          <w:szCs w:val="28"/>
        </w:rPr>
        <w:t>(в случае если получатели субсидии определяются по результатам проведения отбора)</w:t>
      </w:r>
      <w:r w:rsidRPr="0004065E">
        <w:rPr>
          <w:rFonts w:ascii="Times New Roman" w:hAnsi="Times New Roman" w:cs="Times New Roman"/>
          <w:sz w:val="28"/>
          <w:szCs w:val="28"/>
        </w:rPr>
        <w:t>, подписанное рук</w:t>
      </w:r>
      <w:r w:rsidRPr="00330DC1">
        <w:rPr>
          <w:rFonts w:ascii="Times New Roman" w:hAnsi="Times New Roman" w:cs="Times New Roman"/>
          <w:sz w:val="28"/>
          <w:szCs w:val="28"/>
        </w:rPr>
        <w:t>оводителем юридического лица, являющегося участником отбора, индивидуальным предпринимателем</w:t>
      </w:r>
      <w:r w:rsidR="006A5D75">
        <w:rPr>
          <w:rFonts w:ascii="Times New Roman" w:hAnsi="Times New Roman" w:cs="Times New Roman"/>
          <w:sz w:val="28"/>
          <w:szCs w:val="28"/>
        </w:rPr>
        <w:t>,</w:t>
      </w:r>
      <w:r w:rsidR="006A5D75" w:rsidRPr="006A5D75">
        <w:t xml:space="preserve"> </w:t>
      </w:r>
      <w:r w:rsidR="006A5D75" w:rsidRPr="006A5D75">
        <w:rPr>
          <w:rFonts w:ascii="Times New Roman" w:hAnsi="Times New Roman" w:cs="Times New Roman"/>
          <w:sz w:val="28"/>
          <w:szCs w:val="28"/>
        </w:rPr>
        <w:t>являющ</w:t>
      </w:r>
      <w:r w:rsidR="006A5D75">
        <w:rPr>
          <w:rFonts w:ascii="Times New Roman" w:hAnsi="Times New Roman" w:cs="Times New Roman"/>
          <w:sz w:val="28"/>
          <w:szCs w:val="28"/>
        </w:rPr>
        <w:t>им</w:t>
      </w:r>
      <w:r w:rsidR="006A5D75" w:rsidRPr="006A5D75">
        <w:rPr>
          <w:rFonts w:ascii="Times New Roman" w:hAnsi="Times New Roman" w:cs="Times New Roman"/>
          <w:sz w:val="28"/>
          <w:szCs w:val="28"/>
        </w:rPr>
        <w:t xml:space="preserve">ся участником отбора, </w:t>
      </w:r>
      <w:r w:rsidRPr="00330DC1">
        <w:rPr>
          <w:rFonts w:ascii="Times New Roman" w:hAnsi="Times New Roman" w:cs="Times New Roman"/>
          <w:sz w:val="28"/>
          <w:szCs w:val="28"/>
        </w:rPr>
        <w:t>или иным лицом, уполномоченным на осуществление указанных действий от имени такого юридического лица (индивидуального предпринимателя).</w:t>
      </w:r>
    </w:p>
    <w:p w14:paraId="1CCB0FD9" w14:textId="77777777" w:rsidR="00292012" w:rsidRPr="00330DC1" w:rsidRDefault="00292012" w:rsidP="00965A35">
      <w:pPr>
        <w:pStyle w:val="ConsPlusNormal"/>
        <w:ind w:firstLine="709"/>
        <w:jc w:val="both"/>
        <w:rPr>
          <w:rFonts w:ascii="Times New Roman" w:hAnsi="Times New Roman" w:cs="Times New Roman"/>
          <w:sz w:val="28"/>
          <w:szCs w:val="28"/>
        </w:rPr>
      </w:pPr>
      <w:r w:rsidRPr="008741F8">
        <w:rPr>
          <w:rFonts w:ascii="Times New Roman" w:hAnsi="Times New Roman" w:cs="Times New Roman"/>
          <w:sz w:val="28"/>
          <w:szCs w:val="28"/>
        </w:rPr>
        <w:t>2.4.2.</w:t>
      </w:r>
      <w:r w:rsidRPr="00330DC1">
        <w:rPr>
          <w:rFonts w:ascii="Times New Roman" w:hAnsi="Times New Roman" w:cs="Times New Roman"/>
          <w:sz w:val="28"/>
          <w:szCs w:val="28"/>
        </w:rPr>
        <w:t xml:space="preserve"> Предложение для участия в отборе должно содержать:</w:t>
      </w:r>
    </w:p>
    <w:p w14:paraId="352BBB1E" w14:textId="3E9F7143" w:rsidR="00292012" w:rsidRPr="00330DC1" w:rsidRDefault="00292012" w:rsidP="00965A35">
      <w:pPr>
        <w:pStyle w:val="ConsPlusNormal"/>
        <w:ind w:firstLine="709"/>
        <w:jc w:val="both"/>
        <w:rPr>
          <w:rFonts w:ascii="Times New Roman" w:hAnsi="Times New Roman" w:cs="Times New Roman"/>
          <w:sz w:val="28"/>
          <w:szCs w:val="28"/>
        </w:rPr>
      </w:pPr>
      <w:r w:rsidRPr="00330DC1">
        <w:rPr>
          <w:rFonts w:ascii="Times New Roman" w:hAnsi="Times New Roman" w:cs="Times New Roman"/>
          <w:sz w:val="28"/>
          <w:szCs w:val="28"/>
        </w:rPr>
        <w:t>–</w:t>
      </w:r>
      <w:r w:rsidR="00016A45">
        <w:rPr>
          <w:rFonts w:ascii="Times New Roman" w:hAnsi="Times New Roman" w:cs="Times New Roman"/>
          <w:sz w:val="28"/>
          <w:szCs w:val="28"/>
        </w:rPr>
        <w:t xml:space="preserve"> </w:t>
      </w:r>
      <w:r w:rsidRPr="00330DC1">
        <w:rPr>
          <w:rFonts w:ascii="Times New Roman" w:hAnsi="Times New Roman" w:cs="Times New Roman"/>
          <w:sz w:val="28"/>
          <w:szCs w:val="28"/>
        </w:rPr>
        <w:t>согласие участника отбора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для участия в отборе, иной информации об участнике отбора, связанной с соответствующим отбором;</w:t>
      </w:r>
    </w:p>
    <w:p w14:paraId="69B64C15" w14:textId="777BA96F" w:rsidR="00292012" w:rsidRPr="00330DC1" w:rsidRDefault="00292012" w:rsidP="00965A35">
      <w:pPr>
        <w:pStyle w:val="ConsPlusNormal"/>
        <w:ind w:firstLine="709"/>
        <w:jc w:val="both"/>
        <w:rPr>
          <w:rFonts w:ascii="Times New Roman" w:hAnsi="Times New Roman" w:cs="Times New Roman"/>
          <w:sz w:val="28"/>
          <w:szCs w:val="28"/>
        </w:rPr>
      </w:pPr>
      <w:r w:rsidRPr="00330DC1">
        <w:rPr>
          <w:rFonts w:ascii="Times New Roman" w:hAnsi="Times New Roman" w:cs="Times New Roman"/>
          <w:sz w:val="28"/>
          <w:szCs w:val="28"/>
        </w:rPr>
        <w:t>–</w:t>
      </w:r>
      <w:r w:rsidR="00016A45">
        <w:rPr>
          <w:rFonts w:ascii="Times New Roman" w:hAnsi="Times New Roman" w:cs="Times New Roman"/>
          <w:sz w:val="28"/>
          <w:szCs w:val="28"/>
        </w:rPr>
        <w:t xml:space="preserve"> </w:t>
      </w:r>
      <w:r w:rsidRPr="00330DC1">
        <w:rPr>
          <w:rFonts w:ascii="Times New Roman" w:hAnsi="Times New Roman" w:cs="Times New Roman"/>
          <w:sz w:val="28"/>
          <w:szCs w:val="28"/>
        </w:rPr>
        <w:t>согласие физического лица, зарегистрированного в качестве индивидуального предпринимателя</w:t>
      </w:r>
      <w:r w:rsidR="00535B05">
        <w:rPr>
          <w:rFonts w:ascii="Times New Roman" w:hAnsi="Times New Roman" w:cs="Times New Roman"/>
          <w:sz w:val="28"/>
          <w:szCs w:val="28"/>
        </w:rPr>
        <w:t>,</w:t>
      </w:r>
      <w:r w:rsidR="00535B05" w:rsidRPr="00535B05">
        <w:rPr>
          <w:rFonts w:ascii="Times New Roman" w:hAnsi="Times New Roman" w:cs="Times New Roman"/>
          <w:sz w:val="28"/>
          <w:szCs w:val="28"/>
        </w:rPr>
        <w:t xml:space="preserve"> </w:t>
      </w:r>
      <w:r w:rsidRPr="00330DC1">
        <w:rPr>
          <w:rFonts w:ascii="Times New Roman" w:hAnsi="Times New Roman" w:cs="Times New Roman"/>
          <w:sz w:val="28"/>
          <w:szCs w:val="28"/>
        </w:rPr>
        <w:t>на обработку персональных данных.</w:t>
      </w:r>
    </w:p>
    <w:p w14:paraId="1191A7D6" w14:textId="77777777" w:rsidR="00292012" w:rsidRPr="00330DC1" w:rsidRDefault="00292012" w:rsidP="00965A35">
      <w:pPr>
        <w:pStyle w:val="ConsPlusNormal"/>
        <w:ind w:firstLine="709"/>
        <w:jc w:val="both"/>
        <w:rPr>
          <w:rFonts w:ascii="Times New Roman" w:hAnsi="Times New Roman" w:cs="Times New Roman"/>
          <w:sz w:val="28"/>
          <w:szCs w:val="28"/>
        </w:rPr>
      </w:pPr>
      <w:r w:rsidRPr="00CC24C3">
        <w:rPr>
          <w:rFonts w:ascii="Times New Roman" w:hAnsi="Times New Roman" w:cs="Times New Roman"/>
          <w:sz w:val="28"/>
          <w:szCs w:val="28"/>
        </w:rPr>
        <w:t>2.4.3. К</w:t>
      </w:r>
      <w:r w:rsidRPr="00330DC1">
        <w:rPr>
          <w:rFonts w:ascii="Times New Roman" w:hAnsi="Times New Roman" w:cs="Times New Roman"/>
          <w:sz w:val="28"/>
          <w:szCs w:val="28"/>
        </w:rPr>
        <w:t xml:space="preserve"> предложению для участия в отборе прилагаются следующие документы:</w:t>
      </w:r>
    </w:p>
    <w:p w14:paraId="5A4B733C" w14:textId="3EC3288F" w:rsidR="009164FC" w:rsidRPr="00845B0E" w:rsidRDefault="009164FC" w:rsidP="00965A35">
      <w:pPr>
        <w:pStyle w:val="ConsPlusNormal"/>
        <w:ind w:firstLine="709"/>
        <w:jc w:val="both"/>
        <w:rPr>
          <w:rFonts w:ascii="Times New Roman" w:hAnsi="Times New Roman" w:cs="Times New Roman"/>
          <w:sz w:val="28"/>
          <w:szCs w:val="28"/>
        </w:rPr>
      </w:pPr>
      <w:r w:rsidRPr="00330DC1">
        <w:rPr>
          <w:rFonts w:ascii="Times New Roman" w:hAnsi="Times New Roman" w:cs="Times New Roman"/>
          <w:sz w:val="28"/>
          <w:szCs w:val="28"/>
        </w:rPr>
        <w:t>доверенность, подтверждающая полномочия лица на подписание предложения для участия в отборе (не предоставляется в случае подписания предложения для участия в отборе лицом, имеющем право без доверенности действовать от имени юридического лица в соответствии с выпиской из Единого государственного реестра юридических лиц</w:t>
      </w:r>
      <w:r w:rsidRPr="00845B0E">
        <w:rPr>
          <w:rFonts w:ascii="Times New Roman" w:hAnsi="Times New Roman" w:cs="Times New Roman"/>
          <w:sz w:val="28"/>
          <w:szCs w:val="28"/>
        </w:rPr>
        <w:t>);</w:t>
      </w:r>
    </w:p>
    <w:p w14:paraId="584C3E34" w14:textId="2C23A8E8" w:rsidR="00CC24C3" w:rsidRDefault="00CC24C3" w:rsidP="00965A35">
      <w:pPr>
        <w:autoSpaceDE w:val="0"/>
        <w:autoSpaceDN w:val="0"/>
        <w:adjustRightInd w:val="0"/>
        <w:ind w:firstLine="709"/>
        <w:jc w:val="both"/>
      </w:pPr>
      <w:r w:rsidRPr="00845B0E">
        <w:t>2.4.3.1. по направлениям затрат, указанным в подпунктах 3.1.1–3.1.3 пункта 3 настоящего Порядка:</w:t>
      </w:r>
    </w:p>
    <w:p w14:paraId="7FFB2BC6" w14:textId="77777777" w:rsidR="00CC24C3" w:rsidRDefault="00CC24C3" w:rsidP="00965A35">
      <w:pPr>
        <w:autoSpaceDE w:val="0"/>
        <w:autoSpaceDN w:val="0"/>
        <w:adjustRightInd w:val="0"/>
        <w:ind w:firstLine="709"/>
        <w:jc w:val="both"/>
      </w:pPr>
      <w:r>
        <w:t>- заявление о предоставлении субсидии;</w:t>
      </w:r>
    </w:p>
    <w:p w14:paraId="39C48C18" w14:textId="77777777" w:rsidR="00CC24C3" w:rsidRDefault="00CC24C3" w:rsidP="00965A35">
      <w:pPr>
        <w:autoSpaceDE w:val="0"/>
        <w:autoSpaceDN w:val="0"/>
        <w:adjustRightInd w:val="0"/>
        <w:ind w:firstLine="709"/>
        <w:jc w:val="both"/>
      </w:pPr>
      <w:r>
        <w:lastRenderedPageBreak/>
        <w:t>- расчет размера субсидии по форме, утвержденной Минсельхозпродом;</w:t>
      </w:r>
    </w:p>
    <w:p w14:paraId="443F3588" w14:textId="084EB3E2" w:rsidR="00CC24C3" w:rsidRDefault="00CC24C3" w:rsidP="00965A35">
      <w:pPr>
        <w:autoSpaceDE w:val="0"/>
        <w:autoSpaceDN w:val="0"/>
        <w:adjustRightInd w:val="0"/>
        <w:ind w:firstLine="709"/>
        <w:jc w:val="both"/>
      </w:pPr>
      <w:r>
        <w:t>- заверенные участником отбора копии документов, подтверждающих фактически произведенные затраты: договоров поставки, товарных накладных (либо универсальных передаточных документов), платежных поручений;</w:t>
      </w:r>
    </w:p>
    <w:p w14:paraId="47F580D1" w14:textId="45333DCC" w:rsidR="00CC24C3" w:rsidRDefault="00CC24C3" w:rsidP="00965A35">
      <w:pPr>
        <w:autoSpaceDE w:val="0"/>
        <w:autoSpaceDN w:val="0"/>
        <w:adjustRightInd w:val="0"/>
        <w:ind w:firstLine="709"/>
        <w:jc w:val="both"/>
      </w:pPr>
      <w:r>
        <w:t>- заверенные участником отбора копии сертификатов на семена, прошедшие добровольную сертификацию, или актов апробации посевов (для мини-клубней картофеля - актов обследования исходного материала (в теплице)) и протоколов испытаний семян, удостоверяющих сортовые и посевные качества семян;</w:t>
      </w:r>
    </w:p>
    <w:p w14:paraId="305BA6AC" w14:textId="0FA63E05" w:rsidR="00CC24C3" w:rsidRDefault="00CC24C3" w:rsidP="00965A35">
      <w:pPr>
        <w:autoSpaceDE w:val="0"/>
        <w:autoSpaceDN w:val="0"/>
        <w:adjustRightInd w:val="0"/>
        <w:ind w:firstLine="709"/>
        <w:jc w:val="both"/>
      </w:pPr>
      <w:r>
        <w:t xml:space="preserve">2.4.3.2. по направлению затрат, </w:t>
      </w:r>
      <w:r w:rsidRPr="00845B0E">
        <w:t>указанному в подпункте 3.1.4</w:t>
      </w:r>
      <w:r>
        <w:t xml:space="preserve"> пункта 3 настоящего Порядка:</w:t>
      </w:r>
    </w:p>
    <w:p w14:paraId="4715D8AB" w14:textId="77777777" w:rsidR="00CC24C3" w:rsidRDefault="00CC24C3" w:rsidP="00965A35">
      <w:pPr>
        <w:autoSpaceDE w:val="0"/>
        <w:autoSpaceDN w:val="0"/>
        <w:adjustRightInd w:val="0"/>
        <w:ind w:firstLine="709"/>
        <w:jc w:val="both"/>
      </w:pPr>
      <w:r>
        <w:t>- заявление о предоставлении субсидии;</w:t>
      </w:r>
    </w:p>
    <w:p w14:paraId="486F68A4" w14:textId="77777777" w:rsidR="00CC24C3" w:rsidRDefault="00CC24C3" w:rsidP="00965A35">
      <w:pPr>
        <w:autoSpaceDE w:val="0"/>
        <w:autoSpaceDN w:val="0"/>
        <w:adjustRightInd w:val="0"/>
        <w:ind w:firstLine="709"/>
        <w:jc w:val="both"/>
      </w:pPr>
      <w:r>
        <w:t>- расчет размера субсидии по форме, утвержденной Минсельхозпродом;</w:t>
      </w:r>
    </w:p>
    <w:p w14:paraId="750E309E" w14:textId="77777777" w:rsidR="00CC24C3" w:rsidRDefault="00CC24C3" w:rsidP="00965A35">
      <w:pPr>
        <w:autoSpaceDE w:val="0"/>
        <w:autoSpaceDN w:val="0"/>
        <w:adjustRightInd w:val="0"/>
        <w:ind w:firstLine="709"/>
        <w:jc w:val="both"/>
      </w:pPr>
      <w:r>
        <w:t>- реестр документов, подтверждающих фактически произведенные затраты, по форме, утвержденной Минсельхозпродом, с приложением указанных в нем документов (либо заверенных получателем субсидии копий таких документов). К реестру документов могут быть приложены бухгалтерские справки, подтверждающие расчет произведенных затрат, составленные на основании предъявленных документов;</w:t>
      </w:r>
    </w:p>
    <w:p w14:paraId="1BA70409" w14:textId="3B2AF322" w:rsidR="00CC24C3" w:rsidRDefault="00CC24C3" w:rsidP="00965A35">
      <w:pPr>
        <w:autoSpaceDE w:val="0"/>
        <w:autoSpaceDN w:val="0"/>
        <w:adjustRightInd w:val="0"/>
        <w:ind w:firstLine="709"/>
        <w:jc w:val="both"/>
      </w:pPr>
      <w:r>
        <w:t>- заверенные участником отбора копии актов обследования исходного материала (в теплице) и протоколов испытаний семян, удостоверяющих сортовые и посевные качества семян;</w:t>
      </w:r>
    </w:p>
    <w:p w14:paraId="71529174" w14:textId="5F9911BB" w:rsidR="00CC24C3" w:rsidRDefault="00CC24C3" w:rsidP="00965A35">
      <w:pPr>
        <w:autoSpaceDE w:val="0"/>
        <w:autoSpaceDN w:val="0"/>
        <w:adjustRightInd w:val="0"/>
        <w:ind w:firstLine="709"/>
        <w:jc w:val="both"/>
      </w:pPr>
      <w:r w:rsidRPr="00CC24C3">
        <w:t>2.4.3.</w:t>
      </w:r>
      <w:r>
        <w:t xml:space="preserve">3. по направлению затрат, </w:t>
      </w:r>
      <w:r w:rsidRPr="00845B0E">
        <w:t>указанному в подпункте 3.1.5</w:t>
      </w:r>
      <w:r>
        <w:t xml:space="preserve"> пункта 3 настоящего Порядка:</w:t>
      </w:r>
    </w:p>
    <w:p w14:paraId="07A2F439" w14:textId="77777777" w:rsidR="00CC24C3" w:rsidRDefault="00CC24C3" w:rsidP="00965A35">
      <w:pPr>
        <w:autoSpaceDE w:val="0"/>
        <w:autoSpaceDN w:val="0"/>
        <w:adjustRightInd w:val="0"/>
        <w:ind w:firstLine="709"/>
        <w:jc w:val="both"/>
      </w:pPr>
      <w:r>
        <w:t>- заявление о предоставлении субсидии;</w:t>
      </w:r>
    </w:p>
    <w:p w14:paraId="7248B46A" w14:textId="77777777" w:rsidR="00CC24C3" w:rsidRDefault="00CC24C3" w:rsidP="00965A35">
      <w:pPr>
        <w:autoSpaceDE w:val="0"/>
        <w:autoSpaceDN w:val="0"/>
        <w:adjustRightInd w:val="0"/>
        <w:ind w:firstLine="709"/>
        <w:jc w:val="both"/>
      </w:pPr>
      <w:r>
        <w:t>- расчет размера субсидии по форме, утвержденной Минсельхозпродом;</w:t>
      </w:r>
    </w:p>
    <w:p w14:paraId="6A3E48CE" w14:textId="4E7EE40F" w:rsidR="00CC24C3" w:rsidRDefault="00CC24C3" w:rsidP="00965A35">
      <w:pPr>
        <w:autoSpaceDE w:val="0"/>
        <w:autoSpaceDN w:val="0"/>
        <w:adjustRightInd w:val="0"/>
        <w:ind w:firstLine="709"/>
        <w:jc w:val="both"/>
      </w:pPr>
      <w:r>
        <w:t>- заверенные участником отбора копии документов, подтверждающих фактически произведенные затраты: договоров поставки, товарных накладных (либо универсальных передаточных документов), платежных поручений;</w:t>
      </w:r>
    </w:p>
    <w:p w14:paraId="2B43FCE0" w14:textId="03452352" w:rsidR="00CC24C3" w:rsidRDefault="00CC24C3" w:rsidP="00965A35">
      <w:pPr>
        <w:autoSpaceDE w:val="0"/>
        <w:autoSpaceDN w:val="0"/>
        <w:adjustRightInd w:val="0"/>
        <w:ind w:firstLine="709"/>
        <w:jc w:val="both"/>
        <w:rPr>
          <w:szCs w:val="28"/>
        </w:rPr>
      </w:pPr>
      <w:r>
        <w:t>- заверенные участником отбора копии документов, подтверждающих производство семян, затраты на приобретение которых субсидируются, в рамках Федеральной научно-технической программы.</w:t>
      </w:r>
      <w:r w:rsidRPr="00A45DE8">
        <w:rPr>
          <w:szCs w:val="28"/>
        </w:rPr>
        <w:t xml:space="preserve"> </w:t>
      </w:r>
    </w:p>
    <w:p w14:paraId="0B4921C8" w14:textId="6A48E18F" w:rsidR="00292012" w:rsidRPr="00330DC1" w:rsidRDefault="00464BC9" w:rsidP="00965A35">
      <w:pPr>
        <w:autoSpaceDE w:val="0"/>
        <w:autoSpaceDN w:val="0"/>
        <w:adjustRightInd w:val="0"/>
        <w:ind w:firstLine="709"/>
        <w:jc w:val="both"/>
        <w:rPr>
          <w:szCs w:val="28"/>
        </w:rPr>
      </w:pPr>
      <w:r w:rsidRPr="00CC24C3">
        <w:rPr>
          <w:szCs w:val="28"/>
        </w:rPr>
        <w:t>2</w:t>
      </w:r>
      <w:r w:rsidR="00292012" w:rsidRPr="00CC24C3">
        <w:rPr>
          <w:szCs w:val="28"/>
        </w:rPr>
        <w:t>.4.4. Документы</w:t>
      </w:r>
      <w:r w:rsidR="00292012" w:rsidRPr="00330DC1">
        <w:rPr>
          <w:szCs w:val="28"/>
        </w:rPr>
        <w:t xml:space="preserve">, представленные участником отбора в соответствии с подпунктами 2.4.1 – 2.4.3 настоящего пункта, должны быть исполнены по установленным формам (в случае, если это предусмотрено настоящим Порядком), </w:t>
      </w:r>
      <w:r w:rsidR="00292012" w:rsidRPr="00330DC1">
        <w:rPr>
          <w:bCs/>
          <w:szCs w:val="28"/>
        </w:rPr>
        <w:t xml:space="preserve">четко напечатаны и заполнены по всем пунктам (в случае отсутствия данных ставится прочерк), </w:t>
      </w:r>
      <w:r w:rsidR="00292012" w:rsidRPr="00330DC1">
        <w:rPr>
          <w:szCs w:val="28"/>
        </w:rPr>
        <w:t>без ошибок, подчисток, приписок, зачеркнутых слов, иных исправлений, повреждений, не позволяющих однозначно истолковать их содержание.</w:t>
      </w:r>
    </w:p>
    <w:p w14:paraId="0FA19A73" w14:textId="77777777" w:rsidR="00292012" w:rsidRPr="00330DC1" w:rsidRDefault="00292012" w:rsidP="00965A35">
      <w:pPr>
        <w:pStyle w:val="ConsPlusNormal"/>
        <w:ind w:firstLine="709"/>
        <w:contextualSpacing/>
        <w:jc w:val="both"/>
        <w:rPr>
          <w:rFonts w:ascii="Times New Roman" w:hAnsi="Times New Roman" w:cs="Times New Roman"/>
          <w:sz w:val="28"/>
          <w:szCs w:val="28"/>
        </w:rPr>
      </w:pPr>
      <w:r w:rsidRPr="00330DC1">
        <w:rPr>
          <w:rFonts w:ascii="Times New Roman" w:hAnsi="Times New Roman" w:cs="Times New Roman"/>
          <w:sz w:val="28"/>
          <w:szCs w:val="28"/>
        </w:rPr>
        <w:t>Копии документов, прилагаемых к предложению для участия в отборе, должны быть заверены подписью лица, уполномоченного на осуществление указанных действий, и печатью (при наличии).</w:t>
      </w:r>
    </w:p>
    <w:p w14:paraId="62155FFF" w14:textId="77777777" w:rsidR="00292012" w:rsidRPr="00A003B2" w:rsidRDefault="00292012" w:rsidP="00965A35">
      <w:pPr>
        <w:pStyle w:val="ConsPlusNormal"/>
        <w:ind w:firstLine="709"/>
        <w:jc w:val="both"/>
        <w:rPr>
          <w:rFonts w:ascii="Times New Roman" w:hAnsi="Times New Roman" w:cs="Times New Roman"/>
          <w:sz w:val="28"/>
          <w:szCs w:val="28"/>
        </w:rPr>
      </w:pPr>
      <w:r w:rsidRPr="00330DC1">
        <w:rPr>
          <w:rFonts w:ascii="Times New Roman" w:hAnsi="Times New Roman" w:cs="Times New Roman"/>
          <w:sz w:val="28"/>
          <w:szCs w:val="28"/>
        </w:rPr>
        <w:t xml:space="preserve">2.5. Участник отбора несет ответственность за полноту представляемых сведений в предложении для участия в отборе, его содержание и соответствие требованиям настоящего Порядка, а также за достоверность предоставленных </w:t>
      </w:r>
      <w:r w:rsidRPr="00330DC1">
        <w:rPr>
          <w:rFonts w:ascii="Times New Roman" w:hAnsi="Times New Roman" w:cs="Times New Roman"/>
          <w:sz w:val="28"/>
          <w:szCs w:val="28"/>
        </w:rPr>
        <w:lastRenderedPageBreak/>
        <w:t xml:space="preserve">сведений и документов в соответствии с действующим законодательством </w:t>
      </w:r>
      <w:r w:rsidRPr="00A003B2">
        <w:rPr>
          <w:rFonts w:ascii="Times New Roman" w:hAnsi="Times New Roman" w:cs="Times New Roman"/>
          <w:sz w:val="28"/>
          <w:szCs w:val="28"/>
        </w:rPr>
        <w:t>Российской Федерации.</w:t>
      </w:r>
    </w:p>
    <w:p w14:paraId="6910B185" w14:textId="77D20A53" w:rsidR="00292012" w:rsidRPr="00330DC1" w:rsidRDefault="00292012" w:rsidP="00965A35">
      <w:pPr>
        <w:pStyle w:val="ConsPlusNormal"/>
        <w:ind w:firstLine="709"/>
        <w:jc w:val="both"/>
        <w:rPr>
          <w:rFonts w:ascii="Times New Roman" w:hAnsi="Times New Roman" w:cs="Times New Roman"/>
          <w:sz w:val="28"/>
          <w:szCs w:val="28"/>
        </w:rPr>
      </w:pPr>
      <w:r w:rsidRPr="00A003B2">
        <w:rPr>
          <w:rFonts w:ascii="Times New Roman" w:hAnsi="Times New Roman" w:cs="Times New Roman"/>
          <w:sz w:val="28"/>
          <w:szCs w:val="28"/>
        </w:rPr>
        <w:t>2.6. Для участия в отборе участник отбора вправе подать одно предложение для участия в отборе</w:t>
      </w:r>
      <w:r w:rsidR="0053173A" w:rsidRPr="00A003B2">
        <w:rPr>
          <w:rFonts w:ascii="Times New Roman" w:hAnsi="Times New Roman" w:cs="Times New Roman"/>
          <w:sz w:val="28"/>
          <w:szCs w:val="28"/>
        </w:rPr>
        <w:t xml:space="preserve"> по каждому из направлений затрат, предусмотренных подпунктами 3.1.1 – 3.1.5 пункта 3 настоящего Порядка</w:t>
      </w:r>
      <w:r w:rsidRPr="00A003B2">
        <w:rPr>
          <w:rFonts w:ascii="Times New Roman" w:hAnsi="Times New Roman" w:cs="Times New Roman"/>
          <w:sz w:val="28"/>
          <w:szCs w:val="28"/>
        </w:rPr>
        <w:t>.</w:t>
      </w:r>
    </w:p>
    <w:p w14:paraId="40772D22" w14:textId="77777777" w:rsidR="00292012" w:rsidRPr="00330DC1" w:rsidRDefault="00292012" w:rsidP="00965A35">
      <w:pPr>
        <w:pStyle w:val="ConsPlusNormal"/>
        <w:ind w:firstLine="709"/>
        <w:jc w:val="both"/>
        <w:rPr>
          <w:rFonts w:ascii="Times New Roman" w:hAnsi="Times New Roman" w:cs="Times New Roman"/>
          <w:sz w:val="28"/>
          <w:szCs w:val="28"/>
        </w:rPr>
      </w:pPr>
      <w:r w:rsidRPr="00C45673">
        <w:rPr>
          <w:rFonts w:ascii="Times New Roman" w:hAnsi="Times New Roman" w:cs="Times New Roman"/>
          <w:sz w:val="28"/>
          <w:szCs w:val="28"/>
        </w:rPr>
        <w:t>2.7.</w:t>
      </w:r>
      <w:r w:rsidRPr="00330DC1">
        <w:rPr>
          <w:rFonts w:ascii="Times New Roman" w:hAnsi="Times New Roman" w:cs="Times New Roman"/>
          <w:sz w:val="28"/>
          <w:szCs w:val="28"/>
        </w:rPr>
        <w:t xml:space="preserve"> </w:t>
      </w:r>
      <w:r w:rsidRPr="006F4FFC">
        <w:rPr>
          <w:rFonts w:ascii="Times New Roman" w:hAnsi="Times New Roman" w:cs="Times New Roman"/>
          <w:sz w:val="28"/>
          <w:szCs w:val="28"/>
        </w:rPr>
        <w:t>Управление</w:t>
      </w:r>
      <w:r w:rsidRPr="00330DC1">
        <w:rPr>
          <w:rFonts w:ascii="Times New Roman" w:hAnsi="Times New Roman" w:cs="Times New Roman"/>
          <w:sz w:val="28"/>
          <w:szCs w:val="28"/>
        </w:rPr>
        <w:t>:</w:t>
      </w:r>
    </w:p>
    <w:p w14:paraId="370B47D2" w14:textId="77777777" w:rsidR="00292012" w:rsidRPr="00330DC1" w:rsidRDefault="00292012" w:rsidP="00965A35">
      <w:pPr>
        <w:pStyle w:val="ConsPlusNormal"/>
        <w:ind w:firstLine="709"/>
        <w:jc w:val="both"/>
        <w:rPr>
          <w:rFonts w:ascii="Times New Roman" w:hAnsi="Times New Roman" w:cs="Times New Roman"/>
          <w:sz w:val="28"/>
          <w:szCs w:val="28"/>
        </w:rPr>
      </w:pPr>
      <w:r w:rsidRPr="00330DC1">
        <w:rPr>
          <w:rFonts w:ascii="Times New Roman" w:hAnsi="Times New Roman" w:cs="Times New Roman"/>
          <w:sz w:val="28"/>
          <w:szCs w:val="28"/>
        </w:rPr>
        <w:t>в день поступления предложения для участия в отборе регистрирует его в журнале регистрации с указанием даты и времени приема;</w:t>
      </w:r>
    </w:p>
    <w:p w14:paraId="46CF0E4B" w14:textId="6A100054" w:rsidR="00292012" w:rsidRPr="00330DC1" w:rsidRDefault="00292012" w:rsidP="00965A35">
      <w:pPr>
        <w:pStyle w:val="ConsPlusNormal"/>
        <w:ind w:firstLine="709"/>
        <w:jc w:val="both"/>
        <w:rPr>
          <w:rFonts w:ascii="Times New Roman" w:hAnsi="Times New Roman" w:cs="Times New Roman"/>
          <w:sz w:val="28"/>
          <w:szCs w:val="28"/>
        </w:rPr>
      </w:pPr>
      <w:r w:rsidRPr="00330DC1">
        <w:rPr>
          <w:rFonts w:ascii="Times New Roman" w:hAnsi="Times New Roman" w:cs="Times New Roman"/>
          <w:sz w:val="28"/>
          <w:szCs w:val="28"/>
        </w:rPr>
        <w:t xml:space="preserve">в срок </w:t>
      </w:r>
      <w:r w:rsidRPr="00A003B2">
        <w:rPr>
          <w:rFonts w:ascii="Times New Roman" w:hAnsi="Times New Roman" w:cs="Times New Roman"/>
          <w:sz w:val="28"/>
          <w:szCs w:val="28"/>
        </w:rPr>
        <w:t xml:space="preserve">не позднее </w:t>
      </w:r>
      <w:r w:rsidR="005123E2" w:rsidRPr="00A003B2">
        <w:rPr>
          <w:rFonts w:ascii="Times New Roman" w:hAnsi="Times New Roman" w:cs="Times New Roman"/>
          <w:sz w:val="28"/>
          <w:szCs w:val="28"/>
        </w:rPr>
        <w:t>5</w:t>
      </w:r>
      <w:r w:rsidRPr="00A003B2">
        <w:rPr>
          <w:rFonts w:ascii="Times New Roman" w:hAnsi="Times New Roman" w:cs="Times New Roman"/>
          <w:sz w:val="28"/>
          <w:szCs w:val="28"/>
        </w:rPr>
        <w:t>-го рабочего дня со дня</w:t>
      </w:r>
      <w:r w:rsidRPr="00330DC1">
        <w:rPr>
          <w:rFonts w:ascii="Times New Roman" w:hAnsi="Times New Roman" w:cs="Times New Roman"/>
          <w:sz w:val="28"/>
          <w:szCs w:val="28"/>
        </w:rPr>
        <w:t xml:space="preserve"> регистрации предложения для участия в отборе, проверяет участника отбора на соответствие категориям отбора, установленным в пункте 1.5 настоящего Порядка, и требованиям, установленным в пункте 2.3 настоящего Порядка.</w:t>
      </w:r>
    </w:p>
    <w:p w14:paraId="10642645" w14:textId="77777777" w:rsidR="00292012" w:rsidRPr="00330DC1" w:rsidRDefault="00292012" w:rsidP="00965A35">
      <w:pPr>
        <w:pStyle w:val="ConsPlusNormal"/>
        <w:ind w:firstLine="709"/>
        <w:jc w:val="both"/>
        <w:rPr>
          <w:rFonts w:ascii="Times New Roman" w:hAnsi="Times New Roman" w:cs="Times New Roman"/>
          <w:sz w:val="28"/>
          <w:szCs w:val="28"/>
        </w:rPr>
      </w:pPr>
      <w:r w:rsidRPr="00330DC1">
        <w:rPr>
          <w:rFonts w:ascii="Times New Roman" w:hAnsi="Times New Roman" w:cs="Times New Roman"/>
          <w:sz w:val="28"/>
          <w:szCs w:val="28"/>
        </w:rPr>
        <w:t>В случае несоответствия участника отбора категориям отбора, установленным в пункте 1.5 настоящего Порядка, и требованиям, установленным в пункте 2.3 настоящего Порядка, Управление в срок, указанный в абзаце третьем настоящего пункта, возвращает предложение для участия в отборе участнику отбора с обоснованием причины возврата.</w:t>
      </w:r>
    </w:p>
    <w:p w14:paraId="08278D1A" w14:textId="77777777" w:rsidR="00292012" w:rsidRPr="00330DC1" w:rsidRDefault="00292012" w:rsidP="00965A35">
      <w:pPr>
        <w:pStyle w:val="ConsPlusNormal"/>
        <w:ind w:firstLine="709"/>
        <w:jc w:val="both"/>
        <w:rPr>
          <w:rFonts w:ascii="Times New Roman" w:hAnsi="Times New Roman" w:cs="Times New Roman"/>
          <w:sz w:val="28"/>
          <w:szCs w:val="28"/>
        </w:rPr>
      </w:pPr>
      <w:r w:rsidRPr="00330DC1">
        <w:rPr>
          <w:rFonts w:ascii="Times New Roman" w:hAnsi="Times New Roman" w:cs="Times New Roman"/>
          <w:sz w:val="28"/>
          <w:szCs w:val="28"/>
        </w:rPr>
        <w:t>Участник отбора вправе устранить причины, послужившие основанием для возврата, и представить предложение для участия в отборе повторно не позднее даты окончания приема предложений для участия в отборе, указанной в объявлении о проведении отбора.</w:t>
      </w:r>
    </w:p>
    <w:p w14:paraId="64E9617C" w14:textId="77777777" w:rsidR="00292012" w:rsidRPr="00330DC1" w:rsidRDefault="00292012" w:rsidP="00965A35">
      <w:pPr>
        <w:pStyle w:val="ConsPlusNormal"/>
        <w:ind w:firstLine="709"/>
        <w:jc w:val="both"/>
        <w:rPr>
          <w:rFonts w:ascii="Times New Roman" w:hAnsi="Times New Roman" w:cs="Times New Roman"/>
          <w:sz w:val="28"/>
          <w:szCs w:val="28"/>
        </w:rPr>
      </w:pPr>
      <w:r w:rsidRPr="006C094A">
        <w:rPr>
          <w:rFonts w:ascii="Times New Roman" w:hAnsi="Times New Roman" w:cs="Times New Roman"/>
          <w:sz w:val="28"/>
          <w:szCs w:val="28"/>
        </w:rPr>
        <w:t>2.8.</w:t>
      </w:r>
      <w:r w:rsidRPr="00330DC1">
        <w:rPr>
          <w:rFonts w:ascii="Times New Roman" w:hAnsi="Times New Roman" w:cs="Times New Roman"/>
          <w:sz w:val="28"/>
          <w:szCs w:val="28"/>
        </w:rPr>
        <w:t xml:space="preserve"> Правила рассмотрения предложений для участия в отборе:</w:t>
      </w:r>
    </w:p>
    <w:p w14:paraId="684DB4E0" w14:textId="31A29E6F" w:rsidR="00292012" w:rsidRPr="00330DC1" w:rsidRDefault="00E5159C" w:rsidP="00965A35">
      <w:pPr>
        <w:pStyle w:val="ConsPlusNormal"/>
        <w:ind w:firstLine="709"/>
        <w:jc w:val="both"/>
        <w:rPr>
          <w:rFonts w:ascii="Times New Roman" w:hAnsi="Times New Roman" w:cs="Times New Roman"/>
          <w:sz w:val="28"/>
          <w:szCs w:val="28"/>
        </w:rPr>
      </w:pPr>
      <w:r w:rsidRPr="00330DC1">
        <w:rPr>
          <w:rFonts w:ascii="Times New Roman" w:hAnsi="Times New Roman" w:cs="Times New Roman"/>
          <w:sz w:val="28"/>
          <w:szCs w:val="28"/>
        </w:rPr>
        <w:t>Управление</w:t>
      </w:r>
      <w:r w:rsidR="00292012" w:rsidRPr="00330DC1">
        <w:rPr>
          <w:rFonts w:ascii="Times New Roman" w:hAnsi="Times New Roman" w:cs="Times New Roman"/>
          <w:sz w:val="28"/>
          <w:szCs w:val="28"/>
        </w:rPr>
        <w:t xml:space="preserve"> в срок </w:t>
      </w:r>
      <w:r w:rsidR="00292012" w:rsidRPr="00A003B2">
        <w:rPr>
          <w:rFonts w:ascii="Times New Roman" w:hAnsi="Times New Roman" w:cs="Times New Roman"/>
          <w:sz w:val="28"/>
          <w:szCs w:val="28"/>
        </w:rPr>
        <w:t>не позднее 10-го рабочего дня со дня</w:t>
      </w:r>
      <w:r w:rsidR="00292012" w:rsidRPr="00330DC1">
        <w:rPr>
          <w:rFonts w:ascii="Times New Roman" w:hAnsi="Times New Roman" w:cs="Times New Roman"/>
          <w:sz w:val="28"/>
          <w:szCs w:val="28"/>
        </w:rPr>
        <w:t xml:space="preserve"> окончания приема предложений для участия в отборе, указанного в объявлении о проведении отбора:</w:t>
      </w:r>
    </w:p>
    <w:p w14:paraId="0820E59F" w14:textId="46A4C70A" w:rsidR="00292012" w:rsidRPr="00330DC1" w:rsidRDefault="00292012" w:rsidP="00965A35">
      <w:pPr>
        <w:pStyle w:val="ConsPlusNormal"/>
        <w:ind w:firstLine="709"/>
        <w:jc w:val="both"/>
        <w:rPr>
          <w:rFonts w:ascii="Times New Roman" w:hAnsi="Times New Roman" w:cs="Times New Roman"/>
          <w:sz w:val="28"/>
          <w:szCs w:val="28"/>
        </w:rPr>
      </w:pPr>
      <w:r w:rsidRPr="00330DC1">
        <w:rPr>
          <w:rFonts w:ascii="Times New Roman" w:hAnsi="Times New Roman" w:cs="Times New Roman"/>
          <w:sz w:val="28"/>
          <w:szCs w:val="28"/>
        </w:rPr>
        <w:t>1)</w:t>
      </w:r>
      <w:r w:rsidRPr="00330DC1">
        <w:rPr>
          <w:rFonts w:ascii="Times New Roman" w:hAnsi="Times New Roman" w:cs="Times New Roman"/>
          <w:sz w:val="28"/>
          <w:szCs w:val="28"/>
        </w:rPr>
        <w:tab/>
        <w:t>рассматривает предложения для участия в отборе на предмет их соответствия установленным в объявлении о проведении отбора требованиям;</w:t>
      </w:r>
    </w:p>
    <w:p w14:paraId="7115BBFB" w14:textId="77777777" w:rsidR="00292012" w:rsidRPr="00330DC1" w:rsidRDefault="00292012" w:rsidP="00965A35">
      <w:pPr>
        <w:pStyle w:val="ConsPlusNormal"/>
        <w:ind w:firstLine="709"/>
        <w:jc w:val="both"/>
        <w:rPr>
          <w:rFonts w:ascii="Times New Roman" w:hAnsi="Times New Roman" w:cs="Times New Roman"/>
          <w:sz w:val="28"/>
          <w:szCs w:val="28"/>
        </w:rPr>
      </w:pPr>
      <w:r w:rsidRPr="00330DC1">
        <w:rPr>
          <w:rFonts w:ascii="Times New Roman" w:hAnsi="Times New Roman" w:cs="Times New Roman"/>
          <w:sz w:val="28"/>
          <w:szCs w:val="28"/>
        </w:rPr>
        <w:t>2)</w:t>
      </w:r>
      <w:r w:rsidRPr="00330DC1">
        <w:rPr>
          <w:rFonts w:ascii="Times New Roman" w:hAnsi="Times New Roman" w:cs="Times New Roman"/>
          <w:sz w:val="28"/>
          <w:szCs w:val="28"/>
        </w:rPr>
        <w:tab/>
        <w:t>по результатам рассмотрения предложений для участия в отборе:</w:t>
      </w:r>
    </w:p>
    <w:p w14:paraId="69D9875D" w14:textId="77777777" w:rsidR="00292012" w:rsidRPr="00330DC1" w:rsidRDefault="00292012" w:rsidP="00965A35">
      <w:pPr>
        <w:pStyle w:val="ConsPlusNormal"/>
        <w:ind w:firstLine="709"/>
        <w:contextualSpacing/>
        <w:jc w:val="both"/>
        <w:rPr>
          <w:rFonts w:ascii="Times New Roman" w:hAnsi="Times New Roman" w:cs="Times New Roman"/>
          <w:sz w:val="28"/>
          <w:szCs w:val="28"/>
        </w:rPr>
      </w:pPr>
      <w:r w:rsidRPr="00330DC1">
        <w:rPr>
          <w:rFonts w:ascii="Times New Roman" w:hAnsi="Times New Roman" w:cs="Times New Roman"/>
          <w:sz w:val="28"/>
          <w:szCs w:val="28"/>
        </w:rPr>
        <w:t>при наличии оснований для отклонения предложения для участия в отборе, указанных в пункте 2.9 настоящего Порядка, принимает решение об отклонении предложения для участия в отборе;</w:t>
      </w:r>
    </w:p>
    <w:p w14:paraId="592AEC4D" w14:textId="1F057DEB" w:rsidR="00292012" w:rsidRPr="00330DC1" w:rsidRDefault="00292012" w:rsidP="00965A35">
      <w:pPr>
        <w:pStyle w:val="ConsPlusNormal"/>
        <w:ind w:firstLine="709"/>
        <w:contextualSpacing/>
        <w:jc w:val="both"/>
        <w:rPr>
          <w:rFonts w:ascii="Times New Roman" w:hAnsi="Times New Roman" w:cs="Times New Roman"/>
          <w:sz w:val="28"/>
          <w:szCs w:val="28"/>
        </w:rPr>
      </w:pPr>
      <w:r w:rsidRPr="00330DC1">
        <w:rPr>
          <w:rFonts w:ascii="Times New Roman" w:hAnsi="Times New Roman" w:cs="Times New Roman"/>
          <w:sz w:val="28"/>
          <w:szCs w:val="28"/>
        </w:rPr>
        <w:t>при отсутствии оснований для отклонения предложения для участия в отборе, указанных в пункте 2.9 настоящего Порядка</w:t>
      </w:r>
      <w:r w:rsidRPr="00A003B2">
        <w:rPr>
          <w:rFonts w:ascii="Times New Roman" w:hAnsi="Times New Roman" w:cs="Times New Roman"/>
          <w:sz w:val="28"/>
          <w:szCs w:val="28"/>
        </w:rPr>
        <w:t xml:space="preserve">, </w:t>
      </w:r>
      <w:r w:rsidR="00C739AC" w:rsidRPr="00A003B2">
        <w:rPr>
          <w:rFonts w:ascii="Times New Roman" w:hAnsi="Times New Roman" w:cs="Times New Roman"/>
          <w:sz w:val="28"/>
          <w:szCs w:val="28"/>
        </w:rPr>
        <w:t xml:space="preserve">обеспечивает </w:t>
      </w:r>
      <w:r w:rsidR="001964D3" w:rsidRPr="00A003B2">
        <w:rPr>
          <w:rFonts w:ascii="Times New Roman" w:hAnsi="Times New Roman" w:cs="Times New Roman"/>
          <w:sz w:val="28"/>
          <w:szCs w:val="28"/>
        </w:rPr>
        <w:t xml:space="preserve">составление реестра получателей субсидии и направление его в Минсельхозпрод, </w:t>
      </w:r>
      <w:r w:rsidR="00C739AC" w:rsidRPr="00A003B2">
        <w:rPr>
          <w:rFonts w:ascii="Times New Roman" w:hAnsi="Times New Roman" w:cs="Times New Roman"/>
          <w:sz w:val="28"/>
          <w:szCs w:val="28"/>
        </w:rPr>
        <w:t xml:space="preserve">заключение </w:t>
      </w:r>
      <w:r w:rsidRPr="00A003B2">
        <w:rPr>
          <w:rFonts w:ascii="Times New Roman" w:hAnsi="Times New Roman" w:cs="Times New Roman"/>
          <w:sz w:val="28"/>
          <w:szCs w:val="28"/>
        </w:rPr>
        <w:t>соглашени</w:t>
      </w:r>
      <w:r w:rsidR="00C739AC" w:rsidRPr="00A003B2">
        <w:rPr>
          <w:rFonts w:ascii="Times New Roman" w:hAnsi="Times New Roman" w:cs="Times New Roman"/>
          <w:sz w:val="28"/>
          <w:szCs w:val="28"/>
        </w:rPr>
        <w:t>й;</w:t>
      </w:r>
    </w:p>
    <w:p w14:paraId="45139881" w14:textId="77777777" w:rsidR="00EC4530" w:rsidRPr="00330DC1" w:rsidRDefault="00292012" w:rsidP="00965A35">
      <w:pPr>
        <w:pStyle w:val="ConsPlusNormal"/>
        <w:ind w:firstLine="709"/>
        <w:contextualSpacing/>
        <w:jc w:val="both"/>
        <w:rPr>
          <w:rFonts w:ascii="Times New Roman" w:hAnsi="Times New Roman" w:cs="Times New Roman"/>
          <w:sz w:val="28"/>
          <w:szCs w:val="28"/>
        </w:rPr>
      </w:pPr>
      <w:r w:rsidRPr="00330DC1">
        <w:rPr>
          <w:rFonts w:ascii="Times New Roman" w:hAnsi="Times New Roman" w:cs="Times New Roman"/>
          <w:sz w:val="28"/>
          <w:szCs w:val="28"/>
        </w:rPr>
        <w:t>3)</w:t>
      </w:r>
      <w:r w:rsidRPr="00330DC1">
        <w:rPr>
          <w:rFonts w:ascii="Times New Roman" w:hAnsi="Times New Roman" w:cs="Times New Roman"/>
          <w:sz w:val="28"/>
          <w:szCs w:val="28"/>
        </w:rPr>
        <w:tab/>
      </w:r>
      <w:r w:rsidR="00EC4530" w:rsidRPr="00330DC1">
        <w:rPr>
          <w:rFonts w:ascii="Times New Roman" w:hAnsi="Times New Roman" w:cs="Times New Roman"/>
          <w:sz w:val="28"/>
          <w:szCs w:val="28"/>
        </w:rPr>
        <w:t xml:space="preserve">размещает </w:t>
      </w:r>
      <w:r w:rsidR="00EC4530" w:rsidRPr="00250505">
        <w:rPr>
          <w:rFonts w:ascii="Times New Roman" w:hAnsi="Times New Roman" w:cs="Times New Roman"/>
          <w:sz w:val="28"/>
          <w:szCs w:val="28"/>
        </w:rPr>
        <w:t>на</w:t>
      </w:r>
      <w:r w:rsidR="00EC4530" w:rsidRPr="00330DC1">
        <w:rPr>
          <w:rFonts w:ascii="Times New Roman" w:hAnsi="Times New Roman" w:cs="Times New Roman"/>
          <w:sz w:val="28"/>
          <w:szCs w:val="28"/>
        </w:rPr>
        <w:t xml:space="preserve"> официальном сайте </w:t>
      </w:r>
      <w:r w:rsidR="00EC4530" w:rsidRPr="001F5B6E">
        <w:rPr>
          <w:rFonts w:ascii="Times New Roman" w:hAnsi="Times New Roman" w:cs="Times New Roman"/>
          <w:sz w:val="28"/>
          <w:szCs w:val="28"/>
        </w:rPr>
        <w:t>(с размещением указателя страницы сайта на едином портале)</w:t>
      </w:r>
      <w:r w:rsidR="00EC4530">
        <w:rPr>
          <w:rFonts w:ascii="Times New Roman" w:hAnsi="Times New Roman" w:cs="Times New Roman"/>
          <w:sz w:val="28"/>
          <w:szCs w:val="28"/>
        </w:rPr>
        <w:t xml:space="preserve"> </w:t>
      </w:r>
      <w:r w:rsidR="00EC4530" w:rsidRPr="00330DC1">
        <w:rPr>
          <w:rFonts w:ascii="Times New Roman" w:hAnsi="Times New Roman" w:cs="Times New Roman"/>
          <w:sz w:val="28"/>
          <w:szCs w:val="28"/>
        </w:rPr>
        <w:t>информацию о результатах рассмотрения предложений для участия в отборе, включающую следующие сведения:</w:t>
      </w:r>
    </w:p>
    <w:p w14:paraId="59BA53F2" w14:textId="77777777" w:rsidR="00292012" w:rsidRPr="00330DC1" w:rsidRDefault="00292012" w:rsidP="00965A35">
      <w:pPr>
        <w:pStyle w:val="ConsPlusNormal"/>
        <w:ind w:firstLine="709"/>
        <w:contextualSpacing/>
        <w:jc w:val="both"/>
        <w:rPr>
          <w:rFonts w:ascii="Times New Roman" w:hAnsi="Times New Roman" w:cs="Times New Roman"/>
          <w:sz w:val="28"/>
          <w:szCs w:val="28"/>
        </w:rPr>
      </w:pPr>
      <w:r w:rsidRPr="00330DC1">
        <w:rPr>
          <w:rFonts w:ascii="Times New Roman" w:hAnsi="Times New Roman" w:cs="Times New Roman"/>
          <w:sz w:val="28"/>
          <w:szCs w:val="28"/>
        </w:rPr>
        <w:t>дата, время и место проведения рассмотрения предложений для участия в отборе;</w:t>
      </w:r>
    </w:p>
    <w:p w14:paraId="5C3362CC" w14:textId="77777777" w:rsidR="00292012" w:rsidRPr="00330DC1" w:rsidRDefault="00292012" w:rsidP="00965A35">
      <w:pPr>
        <w:pStyle w:val="ConsPlusNormal"/>
        <w:ind w:firstLine="709"/>
        <w:contextualSpacing/>
        <w:jc w:val="both"/>
        <w:rPr>
          <w:rFonts w:ascii="Times New Roman" w:hAnsi="Times New Roman" w:cs="Times New Roman"/>
          <w:sz w:val="28"/>
          <w:szCs w:val="28"/>
        </w:rPr>
      </w:pPr>
      <w:r w:rsidRPr="00330DC1">
        <w:rPr>
          <w:rFonts w:ascii="Times New Roman" w:hAnsi="Times New Roman" w:cs="Times New Roman"/>
          <w:sz w:val="28"/>
          <w:szCs w:val="28"/>
        </w:rPr>
        <w:t>информация об участниках отбора, предложения для участия в отборе которых были рассмотрены;</w:t>
      </w:r>
    </w:p>
    <w:p w14:paraId="3A621DED" w14:textId="77777777" w:rsidR="00292012" w:rsidRPr="00330DC1" w:rsidRDefault="00292012" w:rsidP="00965A35">
      <w:pPr>
        <w:pStyle w:val="ConsPlusNormal"/>
        <w:ind w:firstLine="709"/>
        <w:contextualSpacing/>
        <w:jc w:val="both"/>
        <w:rPr>
          <w:rFonts w:ascii="Times New Roman" w:hAnsi="Times New Roman" w:cs="Times New Roman"/>
          <w:sz w:val="28"/>
          <w:szCs w:val="28"/>
        </w:rPr>
      </w:pPr>
      <w:r w:rsidRPr="00330DC1">
        <w:rPr>
          <w:rFonts w:ascii="Times New Roman" w:hAnsi="Times New Roman" w:cs="Times New Roman"/>
          <w:sz w:val="28"/>
          <w:szCs w:val="28"/>
        </w:rPr>
        <w:t xml:space="preserve">информация об участниках отбора, предложения для участия в отборе которых были отклонены, с указанием причин их отклонения, в том числе </w:t>
      </w:r>
      <w:r w:rsidRPr="00330DC1">
        <w:rPr>
          <w:rFonts w:ascii="Times New Roman" w:hAnsi="Times New Roman" w:cs="Times New Roman"/>
          <w:sz w:val="28"/>
          <w:szCs w:val="28"/>
        </w:rPr>
        <w:lastRenderedPageBreak/>
        <w:t>положений объявления о проведении отбора, которым не соответствуют такие предложение для участия в отборе;</w:t>
      </w:r>
    </w:p>
    <w:p w14:paraId="1280FCAF" w14:textId="3FD9242E" w:rsidR="00292012" w:rsidRPr="00330DC1" w:rsidRDefault="00292012" w:rsidP="00965A35">
      <w:pPr>
        <w:pStyle w:val="ConsPlusNormal"/>
        <w:ind w:firstLine="709"/>
        <w:contextualSpacing/>
        <w:jc w:val="both"/>
        <w:rPr>
          <w:rFonts w:ascii="Times New Roman" w:hAnsi="Times New Roman" w:cs="Times New Roman"/>
          <w:sz w:val="28"/>
          <w:szCs w:val="28"/>
        </w:rPr>
      </w:pPr>
      <w:r w:rsidRPr="00330DC1">
        <w:rPr>
          <w:rFonts w:ascii="Times New Roman" w:hAnsi="Times New Roman" w:cs="Times New Roman"/>
          <w:sz w:val="28"/>
          <w:szCs w:val="28"/>
        </w:rPr>
        <w:t>наименование получателя (получателей)</w:t>
      </w:r>
      <w:r w:rsidR="00D91F0F">
        <w:rPr>
          <w:rFonts w:ascii="Times New Roman" w:hAnsi="Times New Roman" w:cs="Times New Roman"/>
          <w:sz w:val="28"/>
          <w:szCs w:val="28"/>
        </w:rPr>
        <w:t xml:space="preserve"> субсидии</w:t>
      </w:r>
      <w:r w:rsidRPr="00330DC1">
        <w:rPr>
          <w:rFonts w:ascii="Times New Roman" w:hAnsi="Times New Roman" w:cs="Times New Roman"/>
          <w:sz w:val="28"/>
          <w:szCs w:val="28"/>
        </w:rPr>
        <w:t>, с которым заключается соглашение, и размер субсидии.</w:t>
      </w:r>
    </w:p>
    <w:p w14:paraId="796A723A" w14:textId="77777777" w:rsidR="00292012" w:rsidRPr="00330DC1" w:rsidRDefault="00292012" w:rsidP="00965A35">
      <w:pPr>
        <w:pStyle w:val="ConsPlusNormal"/>
        <w:ind w:firstLine="709"/>
        <w:contextualSpacing/>
        <w:jc w:val="both"/>
        <w:rPr>
          <w:rFonts w:ascii="Times New Roman" w:hAnsi="Times New Roman" w:cs="Times New Roman"/>
          <w:sz w:val="28"/>
          <w:szCs w:val="28"/>
        </w:rPr>
      </w:pPr>
      <w:r w:rsidRPr="006C094A">
        <w:rPr>
          <w:rFonts w:ascii="Times New Roman" w:hAnsi="Times New Roman" w:cs="Times New Roman"/>
          <w:sz w:val="28"/>
          <w:szCs w:val="28"/>
        </w:rPr>
        <w:t>2.9.</w:t>
      </w:r>
      <w:r w:rsidRPr="00330DC1">
        <w:rPr>
          <w:rFonts w:ascii="Times New Roman" w:hAnsi="Times New Roman" w:cs="Times New Roman"/>
          <w:sz w:val="28"/>
          <w:szCs w:val="28"/>
        </w:rPr>
        <w:t xml:space="preserve"> Основания для отклонения предложения для участия в отборе на стадии рассмотрения предложений для участия в отборе:</w:t>
      </w:r>
    </w:p>
    <w:p w14:paraId="03AD252B" w14:textId="77777777" w:rsidR="00292012" w:rsidRPr="00330DC1" w:rsidRDefault="00292012" w:rsidP="00965A35">
      <w:pPr>
        <w:pStyle w:val="ConsPlusNormal"/>
        <w:ind w:firstLine="709"/>
        <w:contextualSpacing/>
        <w:jc w:val="both"/>
        <w:rPr>
          <w:rFonts w:ascii="Times New Roman" w:hAnsi="Times New Roman" w:cs="Times New Roman"/>
          <w:sz w:val="28"/>
          <w:szCs w:val="28"/>
        </w:rPr>
      </w:pPr>
      <w:r w:rsidRPr="00330DC1">
        <w:rPr>
          <w:rFonts w:ascii="Times New Roman" w:hAnsi="Times New Roman" w:cs="Times New Roman"/>
          <w:sz w:val="28"/>
          <w:szCs w:val="28"/>
        </w:rPr>
        <w:t>несоответствие участника отбора требованиям, установленным в пункте 2.3 настоящего Порядка;</w:t>
      </w:r>
    </w:p>
    <w:p w14:paraId="24778D1C" w14:textId="77777777" w:rsidR="00292012" w:rsidRPr="00330DC1" w:rsidRDefault="00292012" w:rsidP="00965A35">
      <w:pPr>
        <w:pStyle w:val="ConsPlusNormal"/>
        <w:ind w:firstLine="709"/>
        <w:contextualSpacing/>
        <w:jc w:val="both"/>
        <w:rPr>
          <w:rFonts w:ascii="Times New Roman" w:hAnsi="Times New Roman" w:cs="Times New Roman"/>
          <w:sz w:val="28"/>
          <w:szCs w:val="28"/>
        </w:rPr>
      </w:pPr>
      <w:r w:rsidRPr="00330DC1">
        <w:rPr>
          <w:rFonts w:ascii="Times New Roman" w:hAnsi="Times New Roman" w:cs="Times New Roman"/>
          <w:sz w:val="28"/>
          <w:szCs w:val="28"/>
        </w:rPr>
        <w:t>несоответствие представленного участником отбора предложения для участия в отборе требованиям, установленным настоящим Порядком, и (или) непредставление (представление не в полном объеме) документов, указанных в пункте 2.4 настоящего Порядка;</w:t>
      </w:r>
    </w:p>
    <w:p w14:paraId="196D1E47" w14:textId="77777777" w:rsidR="00292012" w:rsidRPr="00330DC1" w:rsidRDefault="00292012" w:rsidP="00965A35">
      <w:pPr>
        <w:pStyle w:val="ConsPlusNormal"/>
        <w:ind w:firstLine="709"/>
        <w:contextualSpacing/>
        <w:jc w:val="both"/>
        <w:rPr>
          <w:rFonts w:ascii="Times New Roman" w:hAnsi="Times New Roman" w:cs="Times New Roman"/>
          <w:sz w:val="28"/>
          <w:szCs w:val="28"/>
        </w:rPr>
      </w:pPr>
      <w:r w:rsidRPr="00330DC1">
        <w:rPr>
          <w:rFonts w:ascii="Times New Roman" w:hAnsi="Times New Roman" w:cs="Times New Roman"/>
          <w:sz w:val="28"/>
          <w:szCs w:val="28"/>
        </w:rPr>
        <w:t>недостоверность представленной участником отбора информации, в том числе информации о месте нахождения и адресе юридического лица;</w:t>
      </w:r>
    </w:p>
    <w:p w14:paraId="0A2F38A0" w14:textId="77777777" w:rsidR="00292012" w:rsidRPr="00330DC1" w:rsidRDefault="00292012" w:rsidP="00965A35">
      <w:pPr>
        <w:pStyle w:val="ConsPlusNormal"/>
        <w:ind w:firstLine="709"/>
        <w:contextualSpacing/>
        <w:jc w:val="both"/>
        <w:rPr>
          <w:rFonts w:ascii="Times New Roman" w:hAnsi="Times New Roman" w:cs="Times New Roman"/>
          <w:sz w:val="28"/>
          <w:szCs w:val="28"/>
        </w:rPr>
      </w:pPr>
      <w:r w:rsidRPr="00330DC1">
        <w:rPr>
          <w:rFonts w:ascii="Times New Roman" w:hAnsi="Times New Roman" w:cs="Times New Roman"/>
          <w:sz w:val="28"/>
          <w:szCs w:val="28"/>
        </w:rPr>
        <w:t>подача участником отбора предложения для участия в отборе после даты, определенной для подачи предложений для участия в отборе, а также с нарушением порядка подачи предложений для участия в отборе.</w:t>
      </w:r>
    </w:p>
    <w:p w14:paraId="509C19C1" w14:textId="59235622" w:rsidR="00292012" w:rsidRPr="00845B0E" w:rsidRDefault="00292012" w:rsidP="00965A35">
      <w:pPr>
        <w:pStyle w:val="ConsPlusNormal"/>
        <w:ind w:firstLine="709"/>
        <w:contextualSpacing/>
        <w:jc w:val="both"/>
        <w:rPr>
          <w:rFonts w:ascii="Times New Roman" w:hAnsi="Times New Roman" w:cs="Times New Roman"/>
          <w:sz w:val="28"/>
          <w:szCs w:val="28"/>
        </w:rPr>
      </w:pPr>
      <w:r w:rsidRPr="00330DC1">
        <w:rPr>
          <w:rFonts w:ascii="Times New Roman" w:hAnsi="Times New Roman" w:cs="Times New Roman"/>
          <w:sz w:val="28"/>
          <w:szCs w:val="28"/>
        </w:rPr>
        <w:t>2.10.</w:t>
      </w:r>
      <w:r w:rsidRPr="00330DC1">
        <w:rPr>
          <w:rFonts w:ascii="Times New Roman" w:hAnsi="Times New Roman" w:cs="Times New Roman"/>
          <w:sz w:val="28"/>
          <w:szCs w:val="28"/>
        </w:rPr>
        <w:tab/>
      </w:r>
      <w:r w:rsidR="00B74AB2" w:rsidRPr="00330DC1">
        <w:rPr>
          <w:rFonts w:ascii="Times New Roman" w:hAnsi="Times New Roman" w:cs="Times New Roman"/>
          <w:sz w:val="28"/>
          <w:szCs w:val="28"/>
        </w:rPr>
        <w:t>Главный распорядитель</w:t>
      </w:r>
      <w:r w:rsidR="00AF6F55">
        <w:rPr>
          <w:rFonts w:ascii="Times New Roman" w:hAnsi="Times New Roman" w:cs="Times New Roman"/>
          <w:sz w:val="28"/>
          <w:szCs w:val="28"/>
        </w:rPr>
        <w:t xml:space="preserve"> </w:t>
      </w:r>
      <w:r w:rsidRPr="00330DC1">
        <w:rPr>
          <w:rFonts w:ascii="Times New Roman" w:hAnsi="Times New Roman" w:cs="Times New Roman"/>
          <w:sz w:val="28"/>
          <w:szCs w:val="28"/>
        </w:rPr>
        <w:t xml:space="preserve">в течение срока, указанного в объявлении о </w:t>
      </w:r>
      <w:r w:rsidRPr="00845B0E">
        <w:rPr>
          <w:rFonts w:ascii="Times New Roman" w:hAnsi="Times New Roman" w:cs="Times New Roman"/>
          <w:sz w:val="28"/>
          <w:szCs w:val="28"/>
        </w:rPr>
        <w:t xml:space="preserve">проведении </w:t>
      </w:r>
      <w:proofErr w:type="gramStart"/>
      <w:r w:rsidRPr="00845B0E">
        <w:rPr>
          <w:rFonts w:ascii="Times New Roman" w:hAnsi="Times New Roman" w:cs="Times New Roman"/>
          <w:sz w:val="28"/>
          <w:szCs w:val="28"/>
        </w:rPr>
        <w:t>отбора</w:t>
      </w:r>
      <w:proofErr w:type="gramEnd"/>
      <w:r w:rsidR="000C4E0D" w:rsidRPr="00845B0E">
        <w:rPr>
          <w:rFonts w:ascii="Times New Roman" w:hAnsi="Times New Roman" w:cs="Times New Roman"/>
          <w:sz w:val="28"/>
          <w:szCs w:val="28"/>
        </w:rPr>
        <w:t xml:space="preserve"> </w:t>
      </w:r>
      <w:r w:rsidRPr="00845B0E">
        <w:rPr>
          <w:rFonts w:ascii="Times New Roman" w:hAnsi="Times New Roman" w:cs="Times New Roman"/>
          <w:sz w:val="28"/>
          <w:szCs w:val="28"/>
        </w:rPr>
        <w:t xml:space="preserve">заключают с </w:t>
      </w:r>
      <w:r w:rsidR="00B74AB2" w:rsidRPr="00845B0E">
        <w:rPr>
          <w:rFonts w:ascii="Times New Roman" w:hAnsi="Times New Roman" w:cs="Times New Roman"/>
          <w:sz w:val="28"/>
          <w:szCs w:val="28"/>
        </w:rPr>
        <w:t xml:space="preserve">получателями </w:t>
      </w:r>
      <w:r w:rsidR="00D91F0F" w:rsidRPr="00845B0E">
        <w:rPr>
          <w:rFonts w:ascii="Times New Roman" w:hAnsi="Times New Roman" w:cs="Times New Roman"/>
          <w:sz w:val="28"/>
          <w:szCs w:val="28"/>
        </w:rPr>
        <w:t xml:space="preserve">субсидии </w:t>
      </w:r>
      <w:r w:rsidRPr="00845B0E">
        <w:rPr>
          <w:rFonts w:ascii="Times New Roman" w:hAnsi="Times New Roman" w:cs="Times New Roman"/>
          <w:sz w:val="28"/>
          <w:szCs w:val="28"/>
        </w:rPr>
        <w:t>соглашения с учето</w:t>
      </w:r>
      <w:r w:rsidR="00FD0AFE" w:rsidRPr="00845B0E">
        <w:rPr>
          <w:rFonts w:ascii="Times New Roman" w:hAnsi="Times New Roman" w:cs="Times New Roman"/>
          <w:sz w:val="28"/>
          <w:szCs w:val="28"/>
        </w:rPr>
        <w:t>м пункта 3.7 настоящего Порядка</w:t>
      </w:r>
      <w:r w:rsidR="000C4E0D" w:rsidRPr="00845B0E">
        <w:rPr>
          <w:rFonts w:ascii="Times New Roman" w:hAnsi="Times New Roman" w:cs="Times New Roman"/>
          <w:sz w:val="28"/>
          <w:szCs w:val="28"/>
        </w:rPr>
        <w:t>.</w:t>
      </w:r>
    </w:p>
    <w:p w14:paraId="3BAC43F9" w14:textId="77777777" w:rsidR="00AF6F55" w:rsidRPr="00845B0E" w:rsidRDefault="00AF6F55" w:rsidP="00965A35">
      <w:pPr>
        <w:pStyle w:val="a8"/>
        <w:jc w:val="center"/>
        <w:rPr>
          <w:b/>
          <w:sz w:val="28"/>
          <w:szCs w:val="28"/>
        </w:rPr>
      </w:pPr>
    </w:p>
    <w:p w14:paraId="1AB7EE28" w14:textId="77777777" w:rsidR="00292012" w:rsidRPr="00845B0E" w:rsidRDefault="00292012" w:rsidP="00965A35">
      <w:pPr>
        <w:pStyle w:val="a8"/>
        <w:jc w:val="center"/>
        <w:rPr>
          <w:b/>
          <w:sz w:val="28"/>
          <w:szCs w:val="28"/>
        </w:rPr>
      </w:pPr>
      <w:r w:rsidRPr="00845B0E">
        <w:rPr>
          <w:b/>
          <w:sz w:val="28"/>
          <w:szCs w:val="28"/>
        </w:rPr>
        <w:t>3.</w:t>
      </w:r>
      <w:r w:rsidRPr="00845B0E">
        <w:rPr>
          <w:b/>
          <w:sz w:val="28"/>
          <w:szCs w:val="28"/>
        </w:rPr>
        <w:tab/>
        <w:t>Условия и порядок предоставления субсидии</w:t>
      </w:r>
    </w:p>
    <w:p w14:paraId="1D3825B0" w14:textId="77777777" w:rsidR="00292012" w:rsidRPr="00845B0E" w:rsidRDefault="00292012" w:rsidP="00965A35">
      <w:pPr>
        <w:ind w:firstLine="709"/>
        <w:jc w:val="both"/>
        <w:rPr>
          <w:szCs w:val="28"/>
        </w:rPr>
      </w:pPr>
    </w:p>
    <w:p w14:paraId="18BD0155" w14:textId="5561BBB6" w:rsidR="00735F26" w:rsidRPr="00735F26" w:rsidRDefault="00292012" w:rsidP="00965A35">
      <w:pPr>
        <w:ind w:firstLine="709"/>
        <w:jc w:val="both"/>
        <w:rPr>
          <w:szCs w:val="28"/>
        </w:rPr>
      </w:pPr>
      <w:r w:rsidRPr="00845B0E">
        <w:rPr>
          <w:szCs w:val="28"/>
        </w:rPr>
        <w:t>3.1.</w:t>
      </w:r>
      <w:r w:rsidRPr="00845B0E">
        <w:rPr>
          <w:szCs w:val="28"/>
        </w:rPr>
        <w:tab/>
        <w:t>К направлениям затрат, на возмещение которых предоставляется субсидия, относятся затраты</w:t>
      </w:r>
      <w:r w:rsidR="003D5F9A" w:rsidRPr="00845B0E">
        <w:rPr>
          <w:szCs w:val="28"/>
        </w:rPr>
        <w:t xml:space="preserve"> (без учета налога на добавленную стоимость), понесенные </w:t>
      </w:r>
      <w:r w:rsidR="00B028D0" w:rsidRPr="00845B0E">
        <w:rPr>
          <w:szCs w:val="28"/>
        </w:rPr>
        <w:t xml:space="preserve">получателями субсидии в году, предшествующем году получения субсидии, и </w:t>
      </w:r>
      <w:r w:rsidR="00735F26" w:rsidRPr="00845B0E">
        <w:rPr>
          <w:szCs w:val="28"/>
        </w:rPr>
        <w:t xml:space="preserve">в </w:t>
      </w:r>
      <w:r w:rsidR="00B028D0" w:rsidRPr="00845B0E">
        <w:rPr>
          <w:szCs w:val="28"/>
        </w:rPr>
        <w:t>текущем</w:t>
      </w:r>
      <w:r w:rsidR="00B028D0" w:rsidRPr="00B028D0">
        <w:rPr>
          <w:szCs w:val="28"/>
        </w:rPr>
        <w:t xml:space="preserve"> году </w:t>
      </w:r>
      <w:r w:rsidR="00B028D0" w:rsidRPr="007F47A3">
        <w:rPr>
          <w:szCs w:val="28"/>
        </w:rPr>
        <w:t xml:space="preserve">на </w:t>
      </w:r>
      <w:r w:rsidR="00EF5335" w:rsidRPr="007F47A3">
        <w:rPr>
          <w:szCs w:val="28"/>
        </w:rPr>
        <w:t xml:space="preserve">поддержку </w:t>
      </w:r>
      <w:r w:rsidR="007F47A3" w:rsidRPr="007F47A3">
        <w:rPr>
          <w:szCs w:val="28"/>
        </w:rPr>
        <w:t>элитного семеноводства</w:t>
      </w:r>
      <w:r w:rsidR="00735F26" w:rsidRPr="00735F26">
        <w:rPr>
          <w:szCs w:val="28"/>
        </w:rPr>
        <w:t xml:space="preserve"> по следующим направлениям:</w:t>
      </w:r>
    </w:p>
    <w:p w14:paraId="25E8C736" w14:textId="35548E59" w:rsidR="00735F26" w:rsidRPr="00735F26" w:rsidRDefault="00735F26" w:rsidP="00965A35">
      <w:pPr>
        <w:ind w:firstLine="709"/>
        <w:jc w:val="both"/>
        <w:rPr>
          <w:szCs w:val="28"/>
        </w:rPr>
      </w:pPr>
      <w:r w:rsidRPr="00735F26">
        <w:rPr>
          <w:szCs w:val="28"/>
        </w:rPr>
        <w:t>3.1.</w:t>
      </w:r>
      <w:r>
        <w:rPr>
          <w:szCs w:val="28"/>
        </w:rPr>
        <w:t>1.</w:t>
      </w:r>
      <w:r w:rsidRPr="00735F26">
        <w:rPr>
          <w:szCs w:val="28"/>
        </w:rPr>
        <w:t xml:space="preserve"> Приобретение элитных семян:</w:t>
      </w:r>
    </w:p>
    <w:p w14:paraId="24910D4A" w14:textId="77777777" w:rsidR="00735F26" w:rsidRPr="00735F26" w:rsidRDefault="00735F26" w:rsidP="00965A35">
      <w:pPr>
        <w:ind w:firstLine="709"/>
        <w:jc w:val="both"/>
        <w:rPr>
          <w:szCs w:val="28"/>
        </w:rPr>
      </w:pPr>
      <w:r w:rsidRPr="00735F26">
        <w:rPr>
          <w:szCs w:val="28"/>
        </w:rPr>
        <w:t>- зерновых колосовых культур, включая овес;</w:t>
      </w:r>
    </w:p>
    <w:p w14:paraId="6BB7A5D3" w14:textId="77777777" w:rsidR="00735F26" w:rsidRPr="00735F26" w:rsidRDefault="00735F26" w:rsidP="00965A35">
      <w:pPr>
        <w:ind w:firstLine="709"/>
        <w:jc w:val="both"/>
        <w:rPr>
          <w:szCs w:val="28"/>
        </w:rPr>
      </w:pPr>
      <w:r w:rsidRPr="00735F26">
        <w:rPr>
          <w:szCs w:val="28"/>
        </w:rPr>
        <w:t>- крупяных культур, включая сорго;</w:t>
      </w:r>
    </w:p>
    <w:p w14:paraId="7F61769A" w14:textId="77777777" w:rsidR="00735F26" w:rsidRPr="00735F26" w:rsidRDefault="00735F26" w:rsidP="00965A35">
      <w:pPr>
        <w:ind w:firstLine="709"/>
        <w:jc w:val="both"/>
        <w:rPr>
          <w:szCs w:val="28"/>
        </w:rPr>
      </w:pPr>
      <w:r w:rsidRPr="00735F26">
        <w:rPr>
          <w:szCs w:val="28"/>
        </w:rPr>
        <w:t>- зернобобовых культур;</w:t>
      </w:r>
    </w:p>
    <w:p w14:paraId="590FE1F6" w14:textId="77777777" w:rsidR="00735F26" w:rsidRPr="00735F26" w:rsidRDefault="00735F26" w:rsidP="00965A35">
      <w:pPr>
        <w:ind w:firstLine="709"/>
        <w:jc w:val="both"/>
        <w:rPr>
          <w:szCs w:val="28"/>
        </w:rPr>
      </w:pPr>
      <w:r w:rsidRPr="00735F26">
        <w:rPr>
          <w:szCs w:val="28"/>
        </w:rPr>
        <w:t>- сои;</w:t>
      </w:r>
    </w:p>
    <w:p w14:paraId="515C897C" w14:textId="77777777" w:rsidR="00735F26" w:rsidRPr="00735F26" w:rsidRDefault="00735F26" w:rsidP="00965A35">
      <w:pPr>
        <w:ind w:firstLine="709"/>
        <w:jc w:val="both"/>
        <w:rPr>
          <w:szCs w:val="28"/>
        </w:rPr>
      </w:pPr>
      <w:r w:rsidRPr="00735F26">
        <w:rPr>
          <w:szCs w:val="28"/>
        </w:rPr>
        <w:t>- клевера, люцерны, козлятника;</w:t>
      </w:r>
    </w:p>
    <w:p w14:paraId="66134232" w14:textId="77777777" w:rsidR="00735F26" w:rsidRPr="00735F26" w:rsidRDefault="00735F26" w:rsidP="00965A35">
      <w:pPr>
        <w:ind w:firstLine="709"/>
        <w:jc w:val="both"/>
        <w:rPr>
          <w:szCs w:val="28"/>
        </w:rPr>
      </w:pPr>
      <w:r w:rsidRPr="00735F26">
        <w:rPr>
          <w:szCs w:val="28"/>
        </w:rPr>
        <w:t>- подсолнечника;</w:t>
      </w:r>
    </w:p>
    <w:p w14:paraId="0BDF6470" w14:textId="77777777" w:rsidR="00735F26" w:rsidRPr="00735F26" w:rsidRDefault="00735F26" w:rsidP="00965A35">
      <w:pPr>
        <w:ind w:firstLine="709"/>
        <w:jc w:val="both"/>
        <w:rPr>
          <w:szCs w:val="28"/>
        </w:rPr>
      </w:pPr>
      <w:r w:rsidRPr="00735F26">
        <w:rPr>
          <w:szCs w:val="28"/>
        </w:rPr>
        <w:t>- рапса, рыжика, горчицы, сурепицы, льна масличного;</w:t>
      </w:r>
    </w:p>
    <w:p w14:paraId="141CE239" w14:textId="77777777" w:rsidR="00735F26" w:rsidRPr="00735F26" w:rsidRDefault="00735F26" w:rsidP="00965A35">
      <w:pPr>
        <w:ind w:firstLine="709"/>
        <w:jc w:val="both"/>
        <w:rPr>
          <w:szCs w:val="28"/>
        </w:rPr>
      </w:pPr>
      <w:r w:rsidRPr="00735F26">
        <w:rPr>
          <w:szCs w:val="28"/>
        </w:rPr>
        <w:t>- льна-долгунца, конопли.</w:t>
      </w:r>
    </w:p>
    <w:p w14:paraId="331F6DC3" w14:textId="07E5CE31" w:rsidR="00735F26" w:rsidRPr="00735F26" w:rsidRDefault="00735F26" w:rsidP="00965A35">
      <w:pPr>
        <w:ind w:firstLine="709"/>
        <w:jc w:val="both"/>
        <w:rPr>
          <w:szCs w:val="28"/>
        </w:rPr>
      </w:pPr>
      <w:r w:rsidRPr="00735F26">
        <w:rPr>
          <w:szCs w:val="28"/>
        </w:rPr>
        <w:t>3</w:t>
      </w:r>
      <w:r>
        <w:rPr>
          <w:szCs w:val="28"/>
        </w:rPr>
        <w:t>.1</w:t>
      </w:r>
      <w:r w:rsidRPr="00735F26">
        <w:rPr>
          <w:szCs w:val="28"/>
        </w:rPr>
        <w:t>.2. Приобретение семян, включая сорта (гибриды) импортной селекции:</w:t>
      </w:r>
    </w:p>
    <w:p w14:paraId="57C2AF80" w14:textId="77777777" w:rsidR="00735F26" w:rsidRPr="00735F26" w:rsidRDefault="00735F26" w:rsidP="00965A35">
      <w:pPr>
        <w:ind w:firstLine="709"/>
        <w:jc w:val="both"/>
        <w:rPr>
          <w:szCs w:val="28"/>
        </w:rPr>
      </w:pPr>
      <w:r w:rsidRPr="00735F26">
        <w:rPr>
          <w:szCs w:val="28"/>
        </w:rPr>
        <w:t>- зерновых и зернобобовых культур (питомники размножения);</w:t>
      </w:r>
    </w:p>
    <w:p w14:paraId="62D39D49" w14:textId="77777777" w:rsidR="00735F26" w:rsidRPr="00735F26" w:rsidRDefault="00735F26" w:rsidP="00965A35">
      <w:pPr>
        <w:ind w:firstLine="709"/>
        <w:jc w:val="both"/>
        <w:rPr>
          <w:szCs w:val="28"/>
        </w:rPr>
      </w:pPr>
      <w:r w:rsidRPr="00735F26">
        <w:rPr>
          <w:szCs w:val="28"/>
        </w:rPr>
        <w:t>- масличных культур, включая рапс, рыжик, лен масличный (суперэлита, элита, гибриды F1);</w:t>
      </w:r>
    </w:p>
    <w:p w14:paraId="6B45E6EA" w14:textId="77777777" w:rsidR="00735F26" w:rsidRPr="00735F26" w:rsidRDefault="00735F26" w:rsidP="00965A35">
      <w:pPr>
        <w:ind w:firstLine="709"/>
        <w:jc w:val="both"/>
        <w:rPr>
          <w:szCs w:val="28"/>
        </w:rPr>
      </w:pPr>
      <w:r w:rsidRPr="00735F26">
        <w:rPr>
          <w:szCs w:val="28"/>
        </w:rPr>
        <w:t>- льна-долгунца (маточная элита, суперэлита);</w:t>
      </w:r>
    </w:p>
    <w:p w14:paraId="73B88056" w14:textId="77777777" w:rsidR="00735F26" w:rsidRPr="00735F26" w:rsidRDefault="00735F26" w:rsidP="00965A35">
      <w:pPr>
        <w:ind w:firstLine="709"/>
        <w:jc w:val="both"/>
        <w:rPr>
          <w:szCs w:val="28"/>
        </w:rPr>
      </w:pPr>
      <w:r w:rsidRPr="00735F26">
        <w:rPr>
          <w:szCs w:val="28"/>
        </w:rPr>
        <w:t>- льна-долгунца (элита, 1-я репродукция);</w:t>
      </w:r>
    </w:p>
    <w:p w14:paraId="082061A6" w14:textId="77777777" w:rsidR="00735F26" w:rsidRPr="00735F26" w:rsidRDefault="00735F26" w:rsidP="00965A35">
      <w:pPr>
        <w:ind w:firstLine="709"/>
        <w:jc w:val="both"/>
        <w:rPr>
          <w:szCs w:val="28"/>
        </w:rPr>
      </w:pPr>
      <w:r w:rsidRPr="00735F26">
        <w:rPr>
          <w:szCs w:val="28"/>
        </w:rPr>
        <w:lastRenderedPageBreak/>
        <w:t>- кормовых культур, включая просо, сорго, суданскую траву и сорго-</w:t>
      </w:r>
      <w:proofErr w:type="spellStart"/>
      <w:r w:rsidRPr="00735F26">
        <w:rPr>
          <w:szCs w:val="28"/>
        </w:rPr>
        <w:t>суданковые</w:t>
      </w:r>
      <w:proofErr w:type="spellEnd"/>
      <w:r w:rsidRPr="00735F26">
        <w:rPr>
          <w:szCs w:val="28"/>
        </w:rPr>
        <w:t xml:space="preserve"> гибриды (суперэлита, элита, гибриды F1);</w:t>
      </w:r>
    </w:p>
    <w:p w14:paraId="5D4EE143" w14:textId="77777777" w:rsidR="00735F26" w:rsidRPr="00735F26" w:rsidRDefault="00735F26" w:rsidP="00965A35">
      <w:pPr>
        <w:ind w:firstLine="709"/>
        <w:jc w:val="both"/>
        <w:rPr>
          <w:szCs w:val="28"/>
        </w:rPr>
      </w:pPr>
      <w:r w:rsidRPr="00735F26">
        <w:rPr>
          <w:szCs w:val="28"/>
        </w:rPr>
        <w:t>- картофеля (мини-клубни);</w:t>
      </w:r>
    </w:p>
    <w:p w14:paraId="3624BDE1" w14:textId="77777777" w:rsidR="00735F26" w:rsidRPr="00735F26" w:rsidRDefault="00735F26" w:rsidP="00965A35">
      <w:pPr>
        <w:ind w:firstLine="709"/>
        <w:jc w:val="both"/>
        <w:rPr>
          <w:szCs w:val="28"/>
        </w:rPr>
      </w:pPr>
      <w:r w:rsidRPr="00735F26">
        <w:rPr>
          <w:szCs w:val="28"/>
        </w:rPr>
        <w:t>- зернобобовых, включая горох, вику, люпин (суперэлита, элита);</w:t>
      </w:r>
    </w:p>
    <w:p w14:paraId="3A9521DA" w14:textId="77777777" w:rsidR="00735F26" w:rsidRPr="00735F26" w:rsidRDefault="00735F26" w:rsidP="00965A35">
      <w:pPr>
        <w:ind w:firstLine="709"/>
        <w:jc w:val="both"/>
        <w:rPr>
          <w:szCs w:val="28"/>
        </w:rPr>
      </w:pPr>
      <w:r w:rsidRPr="00735F26">
        <w:rPr>
          <w:szCs w:val="28"/>
        </w:rPr>
        <w:t>- многолетних бобовых трав (суперэлита, элита);</w:t>
      </w:r>
    </w:p>
    <w:p w14:paraId="06407C1E" w14:textId="77777777" w:rsidR="00735F26" w:rsidRPr="00735F26" w:rsidRDefault="00735F26" w:rsidP="00965A35">
      <w:pPr>
        <w:ind w:firstLine="709"/>
        <w:jc w:val="both"/>
        <w:rPr>
          <w:szCs w:val="28"/>
        </w:rPr>
      </w:pPr>
      <w:r w:rsidRPr="00735F26">
        <w:rPr>
          <w:szCs w:val="28"/>
        </w:rPr>
        <w:t>- многолетних бобовых трав (1-я репродукция);</w:t>
      </w:r>
    </w:p>
    <w:p w14:paraId="72E64F28" w14:textId="77777777" w:rsidR="00735F26" w:rsidRPr="00735F26" w:rsidRDefault="00735F26" w:rsidP="00965A35">
      <w:pPr>
        <w:ind w:firstLine="709"/>
        <w:jc w:val="both"/>
        <w:rPr>
          <w:szCs w:val="28"/>
        </w:rPr>
      </w:pPr>
      <w:r w:rsidRPr="00735F26">
        <w:rPr>
          <w:szCs w:val="28"/>
        </w:rPr>
        <w:t>- многолетних злаковых трав (суперэлита, элита);</w:t>
      </w:r>
    </w:p>
    <w:p w14:paraId="08779D95" w14:textId="77777777" w:rsidR="00735F26" w:rsidRPr="00735F26" w:rsidRDefault="00735F26" w:rsidP="00965A35">
      <w:pPr>
        <w:ind w:firstLine="709"/>
        <w:jc w:val="both"/>
        <w:rPr>
          <w:szCs w:val="28"/>
        </w:rPr>
      </w:pPr>
      <w:r w:rsidRPr="00735F26">
        <w:rPr>
          <w:szCs w:val="28"/>
        </w:rPr>
        <w:t>- многолетних злаковых трав (1-я репродукция);</w:t>
      </w:r>
    </w:p>
    <w:p w14:paraId="6FE50DE8" w14:textId="77777777" w:rsidR="00735F26" w:rsidRPr="00735F26" w:rsidRDefault="00735F26" w:rsidP="00965A35">
      <w:pPr>
        <w:ind w:firstLine="709"/>
        <w:jc w:val="both"/>
        <w:rPr>
          <w:szCs w:val="28"/>
        </w:rPr>
      </w:pPr>
      <w:r w:rsidRPr="00735F26">
        <w:rPr>
          <w:szCs w:val="28"/>
        </w:rPr>
        <w:t>- кукурузы (гибриды F1);</w:t>
      </w:r>
    </w:p>
    <w:p w14:paraId="415360A3" w14:textId="77777777" w:rsidR="00735F26" w:rsidRPr="00735F26" w:rsidRDefault="00735F26" w:rsidP="00965A35">
      <w:pPr>
        <w:ind w:firstLine="709"/>
        <w:jc w:val="both"/>
        <w:rPr>
          <w:szCs w:val="28"/>
        </w:rPr>
      </w:pPr>
      <w:r w:rsidRPr="00735F26">
        <w:rPr>
          <w:szCs w:val="28"/>
        </w:rPr>
        <w:t>- сахарной свеклы (элита, гибриды F1);</w:t>
      </w:r>
    </w:p>
    <w:p w14:paraId="36AF21A9" w14:textId="77777777" w:rsidR="00735F26" w:rsidRPr="00735F26" w:rsidRDefault="00735F26" w:rsidP="00965A35">
      <w:pPr>
        <w:ind w:firstLine="709"/>
        <w:jc w:val="both"/>
        <w:rPr>
          <w:szCs w:val="28"/>
        </w:rPr>
      </w:pPr>
      <w:r w:rsidRPr="00735F26">
        <w:rPr>
          <w:szCs w:val="28"/>
        </w:rPr>
        <w:t>- овощных и бахчевых культур (элита, гибриды F1, гибриды 1 репродукции): томат, баклажан, перец, огурец, капуста, салат, морковь, свекла столовая, редис, кабачки, патиссоны, лук чернушка, лук-севок, чеснок-севок, зеленные (петрушка, укроп, шпинат), тыква;</w:t>
      </w:r>
    </w:p>
    <w:p w14:paraId="77AB1F11" w14:textId="77777777" w:rsidR="00735F26" w:rsidRPr="00735F26" w:rsidRDefault="00735F26" w:rsidP="00965A35">
      <w:pPr>
        <w:ind w:firstLine="709"/>
        <w:jc w:val="both"/>
        <w:rPr>
          <w:szCs w:val="28"/>
        </w:rPr>
      </w:pPr>
      <w:r w:rsidRPr="00735F26">
        <w:rPr>
          <w:szCs w:val="28"/>
        </w:rPr>
        <w:t>- технической конопли (питомники размножения, суперэлита);</w:t>
      </w:r>
    </w:p>
    <w:p w14:paraId="292F605A" w14:textId="77777777" w:rsidR="00735F26" w:rsidRPr="00735F26" w:rsidRDefault="00735F26" w:rsidP="00965A35">
      <w:pPr>
        <w:ind w:firstLine="709"/>
        <w:jc w:val="both"/>
        <w:rPr>
          <w:szCs w:val="28"/>
        </w:rPr>
      </w:pPr>
      <w:r w:rsidRPr="00735F26">
        <w:rPr>
          <w:szCs w:val="28"/>
        </w:rPr>
        <w:t>- технической конопли (элита, 1-я репродукция).</w:t>
      </w:r>
    </w:p>
    <w:p w14:paraId="19902082" w14:textId="338269D5" w:rsidR="00735F26" w:rsidRPr="00735F26" w:rsidRDefault="00735F26" w:rsidP="00965A35">
      <w:pPr>
        <w:ind w:firstLine="709"/>
        <w:jc w:val="both"/>
        <w:rPr>
          <w:szCs w:val="28"/>
        </w:rPr>
      </w:pPr>
      <w:r w:rsidRPr="00735F26">
        <w:rPr>
          <w:szCs w:val="28"/>
        </w:rPr>
        <w:t>3</w:t>
      </w:r>
      <w:r>
        <w:rPr>
          <w:szCs w:val="28"/>
        </w:rPr>
        <w:t>.1</w:t>
      </w:r>
      <w:r w:rsidRPr="00735F26">
        <w:rPr>
          <w:szCs w:val="28"/>
        </w:rPr>
        <w:t>.3. Приобретение семян, произведенных сельскохозяйственными товаропроизводителями Нижегородской области, включенными в Реестр:</w:t>
      </w:r>
    </w:p>
    <w:p w14:paraId="493BDD77" w14:textId="77777777" w:rsidR="00735F26" w:rsidRPr="00735F26" w:rsidRDefault="00735F26" w:rsidP="00965A35">
      <w:pPr>
        <w:ind w:firstLine="709"/>
        <w:jc w:val="both"/>
        <w:rPr>
          <w:szCs w:val="28"/>
        </w:rPr>
      </w:pPr>
      <w:r w:rsidRPr="00735F26">
        <w:rPr>
          <w:szCs w:val="28"/>
        </w:rPr>
        <w:t>- зерновых культур, включая крупяные (питомники размножения);</w:t>
      </w:r>
    </w:p>
    <w:p w14:paraId="18ABE797" w14:textId="77777777" w:rsidR="00735F26" w:rsidRPr="00735F26" w:rsidRDefault="00735F26" w:rsidP="00965A35">
      <w:pPr>
        <w:ind w:firstLine="709"/>
        <w:jc w:val="both"/>
        <w:rPr>
          <w:szCs w:val="28"/>
        </w:rPr>
      </w:pPr>
      <w:r w:rsidRPr="00735F26">
        <w:rPr>
          <w:szCs w:val="28"/>
        </w:rPr>
        <w:t>- зерновых культур, включая крупяные (суперэлита, элита);</w:t>
      </w:r>
    </w:p>
    <w:p w14:paraId="15E038AA" w14:textId="77777777" w:rsidR="00735F26" w:rsidRPr="00735F26" w:rsidRDefault="00735F26" w:rsidP="00965A35">
      <w:pPr>
        <w:ind w:firstLine="709"/>
        <w:jc w:val="both"/>
        <w:rPr>
          <w:szCs w:val="28"/>
        </w:rPr>
      </w:pPr>
      <w:r w:rsidRPr="00735F26">
        <w:rPr>
          <w:szCs w:val="28"/>
        </w:rPr>
        <w:t>- зернобобовых культур (питомники размножения);</w:t>
      </w:r>
    </w:p>
    <w:p w14:paraId="55EA9D0F" w14:textId="77777777" w:rsidR="00735F26" w:rsidRPr="00735F26" w:rsidRDefault="00735F26" w:rsidP="00965A35">
      <w:pPr>
        <w:ind w:firstLine="709"/>
        <w:jc w:val="both"/>
        <w:rPr>
          <w:szCs w:val="28"/>
        </w:rPr>
      </w:pPr>
      <w:r w:rsidRPr="00735F26">
        <w:rPr>
          <w:szCs w:val="28"/>
        </w:rPr>
        <w:t>- зернобобовых культур (суперэлита, элита);</w:t>
      </w:r>
    </w:p>
    <w:p w14:paraId="24983758" w14:textId="77777777" w:rsidR="00735F26" w:rsidRPr="00735F26" w:rsidRDefault="00735F26" w:rsidP="00965A35">
      <w:pPr>
        <w:ind w:firstLine="709"/>
        <w:jc w:val="both"/>
        <w:rPr>
          <w:szCs w:val="28"/>
        </w:rPr>
      </w:pPr>
      <w:r w:rsidRPr="00735F26">
        <w:rPr>
          <w:szCs w:val="28"/>
        </w:rPr>
        <w:t>- многолетних бобовых трав (суперэлита, элита);</w:t>
      </w:r>
    </w:p>
    <w:p w14:paraId="7E8FFE36" w14:textId="77777777" w:rsidR="00735F26" w:rsidRPr="00735F26" w:rsidRDefault="00735F26" w:rsidP="00965A35">
      <w:pPr>
        <w:ind w:firstLine="709"/>
        <w:jc w:val="both"/>
        <w:rPr>
          <w:szCs w:val="28"/>
        </w:rPr>
      </w:pPr>
      <w:r w:rsidRPr="00735F26">
        <w:rPr>
          <w:szCs w:val="28"/>
        </w:rPr>
        <w:t>- многолетних бобовых трав (1-я репродукция);</w:t>
      </w:r>
    </w:p>
    <w:p w14:paraId="75185640" w14:textId="77777777" w:rsidR="00735F26" w:rsidRPr="00735F26" w:rsidRDefault="00735F26" w:rsidP="00965A35">
      <w:pPr>
        <w:ind w:firstLine="709"/>
        <w:jc w:val="both"/>
        <w:rPr>
          <w:szCs w:val="28"/>
        </w:rPr>
      </w:pPr>
      <w:r w:rsidRPr="00735F26">
        <w:rPr>
          <w:szCs w:val="28"/>
        </w:rPr>
        <w:t>- многолетних злаковых трав (суперэлита, элита);</w:t>
      </w:r>
    </w:p>
    <w:p w14:paraId="41B1C02C" w14:textId="77777777" w:rsidR="00735F26" w:rsidRPr="00735F26" w:rsidRDefault="00735F26" w:rsidP="00965A35">
      <w:pPr>
        <w:ind w:firstLine="709"/>
        <w:jc w:val="both"/>
        <w:rPr>
          <w:szCs w:val="28"/>
        </w:rPr>
      </w:pPr>
      <w:r w:rsidRPr="00735F26">
        <w:rPr>
          <w:szCs w:val="28"/>
        </w:rPr>
        <w:t>- многолетних злаковых трав (1-я репродукция);</w:t>
      </w:r>
    </w:p>
    <w:p w14:paraId="5B26399D" w14:textId="77777777" w:rsidR="00735F26" w:rsidRPr="00735F26" w:rsidRDefault="00735F26" w:rsidP="00965A35">
      <w:pPr>
        <w:ind w:firstLine="709"/>
        <w:jc w:val="both"/>
        <w:rPr>
          <w:szCs w:val="28"/>
        </w:rPr>
      </w:pPr>
      <w:r w:rsidRPr="00735F26">
        <w:rPr>
          <w:szCs w:val="28"/>
        </w:rPr>
        <w:t>- льна-долгунца (элита);</w:t>
      </w:r>
    </w:p>
    <w:p w14:paraId="647D2FDF" w14:textId="77777777" w:rsidR="00735F26" w:rsidRPr="00735F26" w:rsidRDefault="00735F26" w:rsidP="00965A35">
      <w:pPr>
        <w:ind w:firstLine="709"/>
        <w:jc w:val="both"/>
        <w:rPr>
          <w:szCs w:val="28"/>
        </w:rPr>
      </w:pPr>
      <w:r w:rsidRPr="00735F26">
        <w:rPr>
          <w:szCs w:val="28"/>
        </w:rPr>
        <w:t>- льна-долгунца (1 - 2-я репродукции).</w:t>
      </w:r>
    </w:p>
    <w:p w14:paraId="31A2772C" w14:textId="2D22F203" w:rsidR="00735F26" w:rsidRPr="00735F26" w:rsidRDefault="00735F26" w:rsidP="00965A35">
      <w:pPr>
        <w:ind w:firstLine="709"/>
        <w:jc w:val="both"/>
        <w:rPr>
          <w:szCs w:val="28"/>
        </w:rPr>
      </w:pPr>
      <w:r w:rsidRPr="00735F26">
        <w:rPr>
          <w:szCs w:val="28"/>
        </w:rPr>
        <w:t>3</w:t>
      </w:r>
      <w:r>
        <w:rPr>
          <w:szCs w:val="28"/>
        </w:rPr>
        <w:t>.1</w:t>
      </w:r>
      <w:r w:rsidRPr="00735F26">
        <w:rPr>
          <w:szCs w:val="28"/>
        </w:rPr>
        <w:t>.4. Производство мини-клубней картофеля.</w:t>
      </w:r>
    </w:p>
    <w:p w14:paraId="40C2A1CF" w14:textId="6855CB23" w:rsidR="00735F26" w:rsidRPr="00735F26" w:rsidRDefault="00735F26" w:rsidP="00965A35">
      <w:pPr>
        <w:ind w:firstLine="709"/>
        <w:jc w:val="both"/>
        <w:rPr>
          <w:szCs w:val="28"/>
        </w:rPr>
      </w:pPr>
      <w:r w:rsidRPr="00A003B2">
        <w:rPr>
          <w:szCs w:val="28"/>
        </w:rPr>
        <w:t>3.</w:t>
      </w:r>
      <w:r w:rsidR="006A302C" w:rsidRPr="00A003B2">
        <w:rPr>
          <w:szCs w:val="28"/>
        </w:rPr>
        <w:t>1.</w:t>
      </w:r>
      <w:r w:rsidRPr="00A003B2">
        <w:rPr>
          <w:szCs w:val="28"/>
        </w:rPr>
        <w:t>5. Приобретение</w:t>
      </w:r>
      <w:r w:rsidRPr="00735F26">
        <w:rPr>
          <w:szCs w:val="28"/>
        </w:rPr>
        <w:t xml:space="preserve"> семян, произведенных в рамках Федеральной научно-технической программы.</w:t>
      </w:r>
    </w:p>
    <w:p w14:paraId="05C65F57" w14:textId="77777777" w:rsidR="00735F26" w:rsidRPr="00735F26" w:rsidRDefault="00735F26" w:rsidP="00965A35">
      <w:pPr>
        <w:ind w:firstLine="709"/>
        <w:jc w:val="both"/>
        <w:rPr>
          <w:szCs w:val="28"/>
        </w:rPr>
      </w:pPr>
      <w:r w:rsidRPr="00735F26">
        <w:rPr>
          <w:szCs w:val="28"/>
        </w:rPr>
        <w:t>Для получателей субсидии,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14:paraId="5050A0B7" w14:textId="420F8EC8" w:rsidR="00735F26" w:rsidRPr="00735F26" w:rsidRDefault="00735F26" w:rsidP="00965A35">
      <w:pPr>
        <w:ind w:firstLine="709"/>
        <w:jc w:val="both"/>
        <w:rPr>
          <w:szCs w:val="28"/>
        </w:rPr>
      </w:pPr>
      <w:r w:rsidRPr="00735F26">
        <w:rPr>
          <w:szCs w:val="28"/>
        </w:rPr>
        <w:t>Субсидия не предоставляется в случае приобретения семян путем совершения товарообменных операций, а также при засеве площадей семенами собственного производства (за исключением мини-клубней</w:t>
      </w:r>
      <w:r>
        <w:rPr>
          <w:szCs w:val="28"/>
        </w:rPr>
        <w:t xml:space="preserve"> </w:t>
      </w:r>
      <w:r w:rsidRPr="00735F26">
        <w:rPr>
          <w:szCs w:val="28"/>
        </w:rPr>
        <w:t>картофеля собственного производства, производство которых субсидируется по направлению, указанному в подпункте 3</w:t>
      </w:r>
      <w:r>
        <w:rPr>
          <w:szCs w:val="28"/>
        </w:rPr>
        <w:t>.1</w:t>
      </w:r>
      <w:r w:rsidRPr="00735F26">
        <w:rPr>
          <w:szCs w:val="28"/>
        </w:rPr>
        <w:t>.4 настоящего пункта).</w:t>
      </w:r>
    </w:p>
    <w:p w14:paraId="0E6BEC9B" w14:textId="69E5644C" w:rsidR="00735F26" w:rsidRDefault="00735F26" w:rsidP="00965A35">
      <w:pPr>
        <w:ind w:firstLine="709"/>
        <w:jc w:val="both"/>
        <w:rPr>
          <w:szCs w:val="28"/>
        </w:rPr>
      </w:pPr>
      <w:r w:rsidRPr="00735F26">
        <w:rPr>
          <w:szCs w:val="28"/>
        </w:rPr>
        <w:t xml:space="preserve">Понесенные получателем субсидии затраты по направлениям, предусмотренным настоящим пунктом, осуществляются в рамках реализации проектов развития элитного семеноводства, прошедших отбор в соответствии </w:t>
      </w:r>
      <w:r w:rsidRPr="00735F26">
        <w:rPr>
          <w:szCs w:val="28"/>
        </w:rPr>
        <w:lastRenderedPageBreak/>
        <w:t>с порядком проведения отбора проектов развития элитного семеноводства, утверждаемым Минсельхозпродом.</w:t>
      </w:r>
    </w:p>
    <w:p w14:paraId="20574BBB" w14:textId="4F501044" w:rsidR="00292012" w:rsidRPr="00330DC1" w:rsidRDefault="00292012" w:rsidP="00965A35">
      <w:pPr>
        <w:ind w:firstLine="709"/>
        <w:jc w:val="both"/>
        <w:rPr>
          <w:szCs w:val="28"/>
        </w:rPr>
      </w:pPr>
      <w:r w:rsidRPr="00B10D83">
        <w:rPr>
          <w:szCs w:val="28"/>
        </w:rPr>
        <w:t>3.2.</w:t>
      </w:r>
      <w:r w:rsidRPr="00966937">
        <w:t xml:space="preserve"> </w:t>
      </w:r>
      <w:r w:rsidRPr="00966937">
        <w:rPr>
          <w:szCs w:val="28"/>
        </w:rPr>
        <w:t>Условием</w:t>
      </w:r>
      <w:r w:rsidRPr="00330DC1">
        <w:rPr>
          <w:szCs w:val="28"/>
        </w:rPr>
        <w:t xml:space="preserve"> предоставления субсидии является </w:t>
      </w:r>
      <w:r w:rsidR="00B10D83">
        <w:rPr>
          <w:szCs w:val="28"/>
        </w:rPr>
        <w:t>согласие получателя субсидии на осуществление Главным распорядителем проверок соблюдения порядка и условий предоставления субсидии, в том числе в части достижения результатов ее предоставления, а также проверок органами муниципального финансового контроля в соответствии со статьями 268.1 и 269.2 Бюджетного кодекса Российской Федерации</w:t>
      </w:r>
      <w:r w:rsidRPr="00330DC1">
        <w:rPr>
          <w:szCs w:val="28"/>
        </w:rPr>
        <w:t>.</w:t>
      </w:r>
    </w:p>
    <w:p w14:paraId="500102D3" w14:textId="309945CB" w:rsidR="00292012" w:rsidRPr="00330DC1" w:rsidRDefault="00292012" w:rsidP="00965A35">
      <w:pPr>
        <w:ind w:firstLine="709"/>
        <w:jc w:val="both"/>
        <w:rPr>
          <w:szCs w:val="28"/>
        </w:rPr>
      </w:pPr>
      <w:r w:rsidRPr="00330DC1">
        <w:t xml:space="preserve">3.3. </w:t>
      </w:r>
      <w:r w:rsidRPr="001964D3">
        <w:rPr>
          <w:szCs w:val="28"/>
        </w:rPr>
        <w:t>Субсидии</w:t>
      </w:r>
      <w:r w:rsidRPr="001964D3">
        <w:t xml:space="preserve"> </w:t>
      </w:r>
      <w:r w:rsidRPr="001964D3">
        <w:rPr>
          <w:szCs w:val="28"/>
        </w:rPr>
        <w:t xml:space="preserve">предоставляются </w:t>
      </w:r>
      <w:r w:rsidR="00BF7052" w:rsidRPr="001964D3">
        <w:rPr>
          <w:szCs w:val="28"/>
        </w:rPr>
        <w:t>единовременно</w:t>
      </w:r>
      <w:r w:rsidRPr="001964D3">
        <w:rPr>
          <w:szCs w:val="28"/>
        </w:rPr>
        <w:t>.</w:t>
      </w:r>
    </w:p>
    <w:p w14:paraId="51D633D7" w14:textId="77777777" w:rsidR="00292012" w:rsidRPr="00330DC1" w:rsidRDefault="00292012" w:rsidP="00965A35">
      <w:pPr>
        <w:ind w:firstLine="709"/>
        <w:jc w:val="both"/>
        <w:rPr>
          <w:szCs w:val="28"/>
        </w:rPr>
      </w:pPr>
      <w:r w:rsidRPr="00330DC1">
        <w:rPr>
          <w:szCs w:val="28"/>
        </w:rPr>
        <w:t>3.4. Основанием для отказа получателю в предоставлении субсидии является установление факта недостоверности представленной им информации, в том числе послужившей основанием для признания его победителем отбора.</w:t>
      </w:r>
    </w:p>
    <w:p w14:paraId="6E2BE57D" w14:textId="77777777" w:rsidR="00844D05" w:rsidRPr="00330DC1" w:rsidRDefault="00292012" w:rsidP="00965A35">
      <w:pPr>
        <w:autoSpaceDE w:val="0"/>
        <w:autoSpaceDN w:val="0"/>
        <w:adjustRightInd w:val="0"/>
        <w:ind w:firstLine="709"/>
        <w:jc w:val="both"/>
      </w:pPr>
      <w:r w:rsidRPr="0090435A">
        <w:rPr>
          <w:szCs w:val="28"/>
        </w:rPr>
        <w:t>3.5.</w:t>
      </w:r>
      <w:r w:rsidRPr="00330DC1">
        <w:t xml:space="preserve"> </w:t>
      </w:r>
      <w:r w:rsidR="00844D05" w:rsidRPr="00330DC1">
        <w:t>Размер предоставляемой субсидии, определяется в следующем порядке:</w:t>
      </w:r>
    </w:p>
    <w:p w14:paraId="1C82D3BA" w14:textId="7B377221" w:rsidR="00482E4D" w:rsidRPr="00EB755D" w:rsidRDefault="00844D05" w:rsidP="00965A35">
      <w:pPr>
        <w:autoSpaceDE w:val="0"/>
        <w:autoSpaceDN w:val="0"/>
        <w:adjustRightInd w:val="0"/>
        <w:ind w:firstLine="709"/>
        <w:jc w:val="both"/>
        <w:rPr>
          <w:szCs w:val="28"/>
        </w:rPr>
      </w:pPr>
      <w:r w:rsidRPr="00FE5005">
        <w:rPr>
          <w:szCs w:val="28"/>
        </w:rPr>
        <w:t>3.5.1.</w:t>
      </w:r>
      <w:r w:rsidRPr="000836C6">
        <w:rPr>
          <w:szCs w:val="28"/>
        </w:rPr>
        <w:t xml:space="preserve"> </w:t>
      </w:r>
      <w:r w:rsidR="00FE5005">
        <w:t>Расчет размера субсидии производится:</w:t>
      </w:r>
    </w:p>
    <w:p w14:paraId="6898F7DF" w14:textId="6115006A" w:rsidR="00FE5005" w:rsidRPr="00FE5005" w:rsidRDefault="00FE5005" w:rsidP="00965A35">
      <w:pPr>
        <w:autoSpaceDE w:val="0"/>
        <w:autoSpaceDN w:val="0"/>
        <w:adjustRightInd w:val="0"/>
        <w:ind w:firstLine="709"/>
        <w:jc w:val="both"/>
        <w:rPr>
          <w:szCs w:val="28"/>
        </w:rPr>
      </w:pPr>
      <w:r w:rsidRPr="00FE5005">
        <w:rPr>
          <w:szCs w:val="28"/>
        </w:rPr>
        <w:t>по направлению, указанному в подпункте 3.</w:t>
      </w:r>
      <w:r>
        <w:rPr>
          <w:szCs w:val="28"/>
        </w:rPr>
        <w:t>1.</w:t>
      </w:r>
      <w:r w:rsidRPr="00FE5005">
        <w:rPr>
          <w:szCs w:val="28"/>
        </w:rPr>
        <w:t>1 пункта 3 настоящ</w:t>
      </w:r>
      <w:r>
        <w:rPr>
          <w:szCs w:val="28"/>
        </w:rPr>
        <w:t>его</w:t>
      </w:r>
      <w:r w:rsidRPr="00FE5005">
        <w:rPr>
          <w:szCs w:val="28"/>
        </w:rPr>
        <w:t xml:space="preserve"> Порядка, –</w:t>
      </w:r>
      <w:r>
        <w:rPr>
          <w:szCs w:val="28"/>
        </w:rPr>
        <w:t xml:space="preserve"> </w:t>
      </w:r>
      <w:r w:rsidRPr="00FE5005">
        <w:rPr>
          <w:szCs w:val="28"/>
        </w:rPr>
        <w:t>по утверждаемым Минсельхозпродом</w:t>
      </w:r>
      <w:r w:rsidR="00515443">
        <w:rPr>
          <w:szCs w:val="28"/>
        </w:rPr>
        <w:t xml:space="preserve"> ставкам </w:t>
      </w:r>
      <w:r w:rsidRPr="00FE5005">
        <w:rPr>
          <w:szCs w:val="28"/>
        </w:rPr>
        <w:t>на 1 гектар посевной площади посевной площади, засеянной элитными семенами, под сельскохозяйственными культурами;</w:t>
      </w:r>
    </w:p>
    <w:p w14:paraId="4F6A20F8" w14:textId="7DBDD84B" w:rsidR="00FE5005" w:rsidRPr="00FE5005" w:rsidRDefault="00FE5005" w:rsidP="00965A35">
      <w:pPr>
        <w:autoSpaceDE w:val="0"/>
        <w:autoSpaceDN w:val="0"/>
        <w:adjustRightInd w:val="0"/>
        <w:ind w:firstLine="709"/>
        <w:jc w:val="both"/>
        <w:rPr>
          <w:szCs w:val="28"/>
        </w:rPr>
      </w:pPr>
      <w:r w:rsidRPr="00FE5005">
        <w:rPr>
          <w:szCs w:val="28"/>
        </w:rPr>
        <w:t>по направлениям, указанным в подпунктах 3.</w:t>
      </w:r>
      <w:r>
        <w:rPr>
          <w:szCs w:val="28"/>
        </w:rPr>
        <w:t>1.</w:t>
      </w:r>
      <w:r w:rsidRPr="00FE5005">
        <w:rPr>
          <w:szCs w:val="28"/>
        </w:rPr>
        <w:t>2</w:t>
      </w:r>
      <w:r>
        <w:rPr>
          <w:szCs w:val="28"/>
        </w:rPr>
        <w:t xml:space="preserve"> </w:t>
      </w:r>
      <w:r w:rsidRPr="00FE5005">
        <w:rPr>
          <w:szCs w:val="28"/>
        </w:rPr>
        <w:t>–</w:t>
      </w:r>
      <w:r>
        <w:rPr>
          <w:szCs w:val="28"/>
        </w:rPr>
        <w:t xml:space="preserve"> </w:t>
      </w:r>
      <w:r w:rsidRPr="00FE5005">
        <w:rPr>
          <w:szCs w:val="28"/>
        </w:rPr>
        <w:t>3</w:t>
      </w:r>
      <w:r>
        <w:rPr>
          <w:szCs w:val="28"/>
        </w:rPr>
        <w:t>.1</w:t>
      </w:r>
      <w:r w:rsidRPr="00FE5005">
        <w:rPr>
          <w:szCs w:val="28"/>
        </w:rPr>
        <w:t>.4 пункта 3 настоящ</w:t>
      </w:r>
      <w:r>
        <w:rPr>
          <w:szCs w:val="28"/>
        </w:rPr>
        <w:t>его</w:t>
      </w:r>
      <w:r w:rsidRPr="00FE5005">
        <w:rPr>
          <w:szCs w:val="28"/>
        </w:rPr>
        <w:t xml:space="preserve"> Порядка, – по утверждаемым Минсельхозпродом</w:t>
      </w:r>
      <w:r>
        <w:rPr>
          <w:szCs w:val="28"/>
        </w:rPr>
        <w:t xml:space="preserve"> </w:t>
      </w:r>
      <w:r w:rsidR="00515443">
        <w:rPr>
          <w:szCs w:val="28"/>
        </w:rPr>
        <w:t xml:space="preserve">ставкам </w:t>
      </w:r>
      <w:r w:rsidRPr="00FE5005">
        <w:rPr>
          <w:szCs w:val="28"/>
        </w:rPr>
        <w:t>за 1 тонну, 1 штуку или 1 посевную единицу семян или в процентах от стоимости семян (для се</w:t>
      </w:r>
      <w:r>
        <w:rPr>
          <w:szCs w:val="28"/>
        </w:rPr>
        <w:t>мян овощных и бахчевых культур);</w:t>
      </w:r>
    </w:p>
    <w:p w14:paraId="0694B0B4" w14:textId="77777777" w:rsidR="00FE5005" w:rsidRDefault="00FE5005" w:rsidP="00965A35">
      <w:pPr>
        <w:autoSpaceDE w:val="0"/>
        <w:autoSpaceDN w:val="0"/>
        <w:adjustRightInd w:val="0"/>
        <w:ind w:firstLine="709"/>
        <w:jc w:val="both"/>
        <w:rPr>
          <w:szCs w:val="28"/>
        </w:rPr>
      </w:pPr>
      <w:r>
        <w:rPr>
          <w:szCs w:val="28"/>
        </w:rPr>
        <w:t>п</w:t>
      </w:r>
      <w:r w:rsidRPr="00FE5005">
        <w:rPr>
          <w:szCs w:val="28"/>
        </w:rPr>
        <w:t>о направлению, указанному в подпункте 3</w:t>
      </w:r>
      <w:r>
        <w:rPr>
          <w:szCs w:val="28"/>
        </w:rPr>
        <w:t>.1</w:t>
      </w:r>
      <w:r w:rsidRPr="00FE5005">
        <w:rPr>
          <w:szCs w:val="28"/>
        </w:rPr>
        <w:t>.5 пункта 3 настоящ</w:t>
      </w:r>
      <w:r>
        <w:rPr>
          <w:szCs w:val="28"/>
        </w:rPr>
        <w:t>его</w:t>
      </w:r>
      <w:r w:rsidRPr="00FE5005">
        <w:rPr>
          <w:szCs w:val="28"/>
        </w:rPr>
        <w:t xml:space="preserve"> Порядка, – в виде компенсации 70 процентов затрат на приобретение семян, произведенных в рамках Федеральной научно-технической программы.</w:t>
      </w:r>
    </w:p>
    <w:p w14:paraId="4F5560E9" w14:textId="114B9AD9" w:rsidR="0090435A" w:rsidRDefault="0090435A" w:rsidP="00965A35">
      <w:pPr>
        <w:autoSpaceDE w:val="0"/>
        <w:autoSpaceDN w:val="0"/>
        <w:adjustRightInd w:val="0"/>
        <w:ind w:firstLine="709"/>
        <w:jc w:val="both"/>
      </w:pPr>
      <w:r>
        <w:t>Размер субсидии, предоставляемой получателю субсидии, не должен превышать фактические затраты получателя субсидии, на возмещение которых предоставляется субсидия.</w:t>
      </w:r>
    </w:p>
    <w:p w14:paraId="17CB0A62" w14:textId="5C0B84D4" w:rsidR="00377474" w:rsidRDefault="00844D05" w:rsidP="00965A35">
      <w:pPr>
        <w:autoSpaceDE w:val="0"/>
        <w:autoSpaceDN w:val="0"/>
        <w:adjustRightInd w:val="0"/>
        <w:ind w:firstLine="709"/>
        <w:jc w:val="both"/>
      </w:pPr>
      <w:r w:rsidRPr="00C70BC0">
        <w:t>3.5.2.</w:t>
      </w:r>
      <w:r w:rsidRPr="00330DC1">
        <w:t xml:space="preserve"> </w:t>
      </w:r>
      <w:r w:rsidR="00377474">
        <w:t>Источник</w:t>
      </w:r>
      <w:r w:rsidR="00DC344C">
        <w:t>ом</w:t>
      </w:r>
      <w:r w:rsidR="00377474">
        <w:t xml:space="preserve"> </w:t>
      </w:r>
      <w:r w:rsidR="00377474" w:rsidRPr="00C70BC0">
        <w:t>финансового обеспечения субсидии явля</w:t>
      </w:r>
      <w:r w:rsidR="00340B8B" w:rsidRPr="00C70BC0">
        <w:t>е</w:t>
      </w:r>
      <w:r w:rsidR="00377474" w:rsidRPr="00C70BC0">
        <w:t xml:space="preserve">тся </w:t>
      </w:r>
      <w:r w:rsidR="00CC2D12" w:rsidRPr="00C70BC0">
        <w:t>субвенци</w:t>
      </w:r>
      <w:r w:rsidR="000575CD" w:rsidRPr="00C70BC0">
        <w:t>я</w:t>
      </w:r>
      <w:r w:rsidR="00CC2D12" w:rsidRPr="00C70BC0">
        <w:t xml:space="preserve"> местн</w:t>
      </w:r>
      <w:r w:rsidR="000575CD" w:rsidRPr="00C70BC0">
        <w:t>ому</w:t>
      </w:r>
      <w:r w:rsidR="00CC2D12" w:rsidRPr="00C70BC0">
        <w:t xml:space="preserve"> бюджет</w:t>
      </w:r>
      <w:r w:rsidR="000575CD" w:rsidRPr="00C70BC0">
        <w:t>у</w:t>
      </w:r>
      <w:r w:rsidR="00CC2D12" w:rsidRPr="00C70BC0">
        <w:t xml:space="preserve"> </w:t>
      </w:r>
      <w:r w:rsidR="00C70BC0" w:rsidRPr="00C70BC0">
        <w:t xml:space="preserve">для осуществления переданных государственных полномочий </w:t>
      </w:r>
      <w:r w:rsidR="00515443" w:rsidRPr="00515443">
        <w:t>по возмещению части затрат на поддержку элитного семеноводства за счет средств федерального бюджета и областного бюджета</w:t>
      </w:r>
      <w:r w:rsidR="00CC2D12" w:rsidRPr="00C70BC0">
        <w:t>.</w:t>
      </w:r>
    </w:p>
    <w:p w14:paraId="2BCF54F5" w14:textId="77777777" w:rsidR="00E56338" w:rsidRDefault="00903AFC" w:rsidP="00965A35">
      <w:pPr>
        <w:autoSpaceDE w:val="0"/>
        <w:autoSpaceDN w:val="0"/>
        <w:adjustRightInd w:val="0"/>
        <w:ind w:firstLine="709"/>
        <w:jc w:val="both"/>
      </w:pPr>
      <w:r w:rsidRPr="00E56338">
        <w:t>3.5.</w:t>
      </w:r>
      <w:r w:rsidR="00844D05" w:rsidRPr="00E56338">
        <w:t>3.</w:t>
      </w:r>
      <w:r w:rsidR="00844D05" w:rsidRPr="00330DC1">
        <w:t xml:space="preserve"> </w:t>
      </w:r>
      <w:r w:rsidR="00E56338">
        <w:t>В случае если общий объем потребности в бюджетных ассигнованиях на предоставление субсидии, определенный на основании сведений, представленных получателями субсидии, превышает лимиты бюджетных обязательств на предоставление субсидии, то размер субсидии (С), определяется по следующей формуле:</w:t>
      </w:r>
    </w:p>
    <w:p w14:paraId="4BFAFF43" w14:textId="77777777" w:rsidR="00E56338" w:rsidRDefault="00E56338" w:rsidP="00965A35">
      <w:pPr>
        <w:autoSpaceDE w:val="0"/>
        <w:autoSpaceDN w:val="0"/>
        <w:adjustRightInd w:val="0"/>
        <w:jc w:val="center"/>
      </w:pPr>
      <w:r>
        <w:t xml:space="preserve">С = </w:t>
      </w:r>
      <w:proofErr w:type="spellStart"/>
      <w:r>
        <w:t>Cп</w:t>
      </w:r>
      <w:proofErr w:type="spellEnd"/>
      <w:r>
        <w:t xml:space="preserve"> x К,</w:t>
      </w:r>
    </w:p>
    <w:p w14:paraId="771F9962" w14:textId="77777777" w:rsidR="00E56338" w:rsidRDefault="00E56338" w:rsidP="00965A35">
      <w:pPr>
        <w:autoSpaceDE w:val="0"/>
        <w:autoSpaceDN w:val="0"/>
        <w:adjustRightInd w:val="0"/>
        <w:ind w:firstLine="709"/>
        <w:jc w:val="both"/>
      </w:pPr>
      <w:r>
        <w:t>где:</w:t>
      </w:r>
    </w:p>
    <w:p w14:paraId="124C41F6" w14:textId="0982B6E0" w:rsidR="00E56338" w:rsidRDefault="00E56338" w:rsidP="00965A35">
      <w:pPr>
        <w:autoSpaceDE w:val="0"/>
        <w:autoSpaceDN w:val="0"/>
        <w:adjustRightInd w:val="0"/>
        <w:ind w:firstLine="709"/>
        <w:jc w:val="both"/>
      </w:pPr>
      <w:proofErr w:type="spellStart"/>
      <w:r>
        <w:t>Cп</w:t>
      </w:r>
      <w:proofErr w:type="spellEnd"/>
      <w:r>
        <w:t xml:space="preserve"> - размер субсидии, рассчитанный в соответствии с </w:t>
      </w:r>
      <w:r w:rsidRPr="00C70BC0">
        <w:t xml:space="preserve">подпунктом </w:t>
      </w:r>
      <w:r w:rsidR="00FD01F8" w:rsidRPr="00C70BC0">
        <w:t>3.5</w:t>
      </w:r>
      <w:r w:rsidRPr="00C70BC0">
        <w:t>.1</w:t>
      </w:r>
      <w:r>
        <w:t xml:space="preserve"> настоящего пункта;</w:t>
      </w:r>
    </w:p>
    <w:p w14:paraId="128B2980" w14:textId="77777777" w:rsidR="00E56338" w:rsidRDefault="00E56338" w:rsidP="00965A35">
      <w:pPr>
        <w:autoSpaceDE w:val="0"/>
        <w:autoSpaceDN w:val="0"/>
        <w:adjustRightInd w:val="0"/>
        <w:ind w:firstLine="709"/>
        <w:jc w:val="both"/>
      </w:pPr>
      <w:r>
        <w:lastRenderedPageBreak/>
        <w:t>К – коэффициент бюджетной обеспеченности, определяемый по следующей формуле:</w:t>
      </w:r>
    </w:p>
    <w:p w14:paraId="7FC3D0A3" w14:textId="77777777" w:rsidR="00E56338" w:rsidRDefault="00E56338" w:rsidP="00965A35">
      <w:pPr>
        <w:autoSpaceDE w:val="0"/>
        <w:autoSpaceDN w:val="0"/>
        <w:adjustRightInd w:val="0"/>
        <w:jc w:val="center"/>
      </w:pPr>
      <w:r>
        <w:t xml:space="preserve">К = V / </w:t>
      </w:r>
      <w:proofErr w:type="spellStart"/>
      <w:r>
        <w:t>Vнач</w:t>
      </w:r>
      <w:proofErr w:type="spellEnd"/>
      <w:r>
        <w:t>,</w:t>
      </w:r>
    </w:p>
    <w:p w14:paraId="162805D0" w14:textId="77777777" w:rsidR="00E56338" w:rsidRDefault="00E56338" w:rsidP="00965A35">
      <w:pPr>
        <w:autoSpaceDE w:val="0"/>
        <w:autoSpaceDN w:val="0"/>
        <w:adjustRightInd w:val="0"/>
        <w:ind w:firstLine="709"/>
        <w:jc w:val="both"/>
      </w:pPr>
      <w:r>
        <w:t>где:</w:t>
      </w:r>
    </w:p>
    <w:p w14:paraId="1873B523" w14:textId="77777777" w:rsidR="00E56338" w:rsidRDefault="00E56338" w:rsidP="00965A35">
      <w:pPr>
        <w:autoSpaceDE w:val="0"/>
        <w:autoSpaceDN w:val="0"/>
        <w:adjustRightInd w:val="0"/>
        <w:ind w:firstLine="709"/>
        <w:jc w:val="both"/>
      </w:pPr>
      <w:r>
        <w:t>V – объем лимитов бюджетных обязательств на предоставление субсидии;</w:t>
      </w:r>
    </w:p>
    <w:p w14:paraId="29F8B883" w14:textId="77777777" w:rsidR="00E56338" w:rsidRDefault="00E56338" w:rsidP="00965A35">
      <w:pPr>
        <w:autoSpaceDE w:val="0"/>
        <w:autoSpaceDN w:val="0"/>
        <w:adjustRightInd w:val="0"/>
        <w:ind w:firstLine="709"/>
        <w:jc w:val="both"/>
      </w:pPr>
      <w:proofErr w:type="spellStart"/>
      <w:r>
        <w:t>Vнач</w:t>
      </w:r>
      <w:proofErr w:type="spellEnd"/>
      <w:r>
        <w:t xml:space="preserve"> – общий объем потребности в бюджетных ассигнованиях на предоставление субсидии, определенный на основании сведений, представленных получателями субсидии.</w:t>
      </w:r>
    </w:p>
    <w:p w14:paraId="45CB474A" w14:textId="77777777" w:rsidR="00E56338" w:rsidRDefault="00E56338" w:rsidP="00965A35">
      <w:pPr>
        <w:autoSpaceDE w:val="0"/>
        <w:autoSpaceDN w:val="0"/>
        <w:adjustRightInd w:val="0"/>
        <w:ind w:firstLine="709"/>
        <w:jc w:val="both"/>
      </w:pPr>
      <w:r>
        <w:t xml:space="preserve">При условии </w:t>
      </w:r>
      <w:proofErr w:type="gramStart"/>
      <w:r>
        <w:t>V &gt;</w:t>
      </w:r>
      <w:proofErr w:type="gramEnd"/>
      <w:r>
        <w:t xml:space="preserve"> </w:t>
      </w:r>
      <w:proofErr w:type="spellStart"/>
      <w:r>
        <w:t>Vнач</w:t>
      </w:r>
      <w:proofErr w:type="spellEnd"/>
      <w:r>
        <w:t xml:space="preserve"> коэффициент К равен 1.</w:t>
      </w:r>
    </w:p>
    <w:p w14:paraId="5B9441F4" w14:textId="72475E38" w:rsidR="00E56338" w:rsidRPr="001964D3" w:rsidRDefault="00E56338" w:rsidP="00965A35">
      <w:pPr>
        <w:autoSpaceDE w:val="0"/>
        <w:autoSpaceDN w:val="0"/>
        <w:adjustRightInd w:val="0"/>
        <w:ind w:firstLine="709"/>
        <w:jc w:val="both"/>
        <w:rPr>
          <w:strike/>
        </w:rPr>
      </w:pPr>
      <w:r w:rsidRPr="00A003B2">
        <w:t xml:space="preserve">Расчеты, произведенные </w:t>
      </w:r>
      <w:proofErr w:type="gramStart"/>
      <w:r w:rsidR="00340B8B" w:rsidRPr="00A003B2">
        <w:t>Главным распорядителем</w:t>
      </w:r>
      <w:proofErr w:type="gramEnd"/>
      <w:r w:rsidRPr="00A003B2">
        <w:t xml:space="preserve"> отражаются в реестрах получателей субсидии</w:t>
      </w:r>
      <w:r w:rsidR="00A003B2" w:rsidRPr="00A003B2">
        <w:t>.</w:t>
      </w:r>
    </w:p>
    <w:p w14:paraId="57C6FA0B" w14:textId="7D6B96A4" w:rsidR="008B41DA" w:rsidRDefault="00E34F2F" w:rsidP="00965A35">
      <w:pPr>
        <w:autoSpaceDE w:val="0"/>
        <w:autoSpaceDN w:val="0"/>
        <w:adjustRightInd w:val="0"/>
        <w:ind w:firstLine="709"/>
        <w:jc w:val="both"/>
      </w:pPr>
      <w:r w:rsidRPr="008B41DA">
        <w:t>3.5</w:t>
      </w:r>
      <w:r w:rsidR="00844D05" w:rsidRPr="008B41DA">
        <w:t>.4.</w:t>
      </w:r>
      <w:r w:rsidR="00844D05" w:rsidRPr="00330DC1">
        <w:t xml:space="preserve"> В случае, если часть субсидии не предоставлена получателям субсидии в текущем году по основанию, указанному в подпункте </w:t>
      </w:r>
      <w:r w:rsidRPr="00330DC1">
        <w:t>3.5</w:t>
      </w:r>
      <w:r w:rsidR="00844D05" w:rsidRPr="00330DC1">
        <w:t>.3 настоящего пункта, такие получатели субсидии включаются в отдельный реестр</w:t>
      </w:r>
      <w:r w:rsidR="008D3801">
        <w:t xml:space="preserve"> получателей субсидии</w:t>
      </w:r>
      <w:r w:rsidR="00844D05" w:rsidRPr="00330DC1">
        <w:t xml:space="preserve">, и при выделении дополнительных бюджетных ассигнований на предоставление субсидии на </w:t>
      </w:r>
      <w:r w:rsidR="008B41DA">
        <w:t>текущий</w:t>
      </w:r>
      <w:r w:rsidR="00844D05" w:rsidRPr="00330DC1">
        <w:t xml:space="preserve"> финансовый </w:t>
      </w:r>
      <w:r w:rsidR="00844D05" w:rsidRPr="00C70BC0">
        <w:t xml:space="preserve">год орган местного самоуправления </w:t>
      </w:r>
      <w:r w:rsidR="008B41DA" w:rsidRPr="00C70BC0">
        <w:t>по согласованию с Минсельхозпродом рассматр</w:t>
      </w:r>
      <w:r w:rsidR="008B41DA" w:rsidRPr="008B41DA">
        <w:t>ивает вопрос о предоставлении получателям субсидии части субсидии без повторного прохождения отбора (в случае</w:t>
      </w:r>
      <w:r w:rsidR="00C70BC0">
        <w:t>,</w:t>
      </w:r>
      <w:r w:rsidR="008B41DA" w:rsidRPr="008B41DA">
        <w:t xml:space="preserve"> если получатель субсидии определяется по результатам отбора в форме запроса предложений) с установлением результатов предоставления указанной части субсидии.</w:t>
      </w:r>
    </w:p>
    <w:p w14:paraId="069B10AA" w14:textId="077367CB" w:rsidR="00844D05" w:rsidRPr="00330DC1" w:rsidRDefault="00844D05" w:rsidP="00965A35">
      <w:pPr>
        <w:autoSpaceDE w:val="0"/>
        <w:autoSpaceDN w:val="0"/>
        <w:adjustRightInd w:val="0"/>
        <w:ind w:firstLine="709"/>
        <w:jc w:val="both"/>
      </w:pPr>
      <w:r w:rsidRPr="00330DC1">
        <w:t>При этом размер бюджетных средств, подлежащих выплате получателю субсидии (</w:t>
      </w:r>
      <w:proofErr w:type="spellStart"/>
      <w:r w:rsidRPr="00330DC1">
        <w:t>Сд</w:t>
      </w:r>
      <w:proofErr w:type="spellEnd"/>
      <w:r w:rsidRPr="00330DC1">
        <w:t>), определяется по следующей формуле:</w:t>
      </w:r>
    </w:p>
    <w:p w14:paraId="05DAFCCA" w14:textId="77777777" w:rsidR="00844D05" w:rsidRPr="00330DC1" w:rsidRDefault="00844D05" w:rsidP="00965A35">
      <w:pPr>
        <w:autoSpaceDE w:val="0"/>
        <w:autoSpaceDN w:val="0"/>
        <w:adjustRightInd w:val="0"/>
        <w:ind w:firstLine="709"/>
        <w:jc w:val="center"/>
      </w:pPr>
      <w:proofErr w:type="spellStart"/>
      <w:r w:rsidRPr="00330DC1">
        <w:t>Сд</w:t>
      </w:r>
      <w:proofErr w:type="spellEnd"/>
      <w:r w:rsidRPr="00330DC1">
        <w:t xml:space="preserve"> = </w:t>
      </w:r>
      <w:proofErr w:type="spellStart"/>
      <w:r w:rsidRPr="00330DC1">
        <w:t>Cпд</w:t>
      </w:r>
      <w:proofErr w:type="spellEnd"/>
      <w:r w:rsidRPr="00330DC1">
        <w:t xml:space="preserve"> x Кд,</w:t>
      </w:r>
    </w:p>
    <w:p w14:paraId="3D20793F" w14:textId="77777777" w:rsidR="00844D05" w:rsidRPr="00330DC1" w:rsidRDefault="00844D05" w:rsidP="00965A35">
      <w:pPr>
        <w:autoSpaceDE w:val="0"/>
        <w:autoSpaceDN w:val="0"/>
        <w:adjustRightInd w:val="0"/>
        <w:ind w:firstLine="709"/>
        <w:jc w:val="both"/>
      </w:pPr>
      <w:r w:rsidRPr="00330DC1">
        <w:t>где:</w:t>
      </w:r>
    </w:p>
    <w:p w14:paraId="21D831A4" w14:textId="2BCCDF3F" w:rsidR="00844D05" w:rsidRPr="00330DC1" w:rsidRDefault="00844D05" w:rsidP="00965A35">
      <w:pPr>
        <w:autoSpaceDE w:val="0"/>
        <w:autoSpaceDN w:val="0"/>
        <w:adjustRightInd w:val="0"/>
        <w:ind w:firstLine="709"/>
        <w:jc w:val="both"/>
      </w:pPr>
      <w:proofErr w:type="spellStart"/>
      <w:r w:rsidRPr="00330DC1">
        <w:t>Cпд</w:t>
      </w:r>
      <w:proofErr w:type="spellEnd"/>
      <w:r w:rsidRPr="00330DC1">
        <w:t xml:space="preserve"> – размер части субсидии, не предоставленной получателю субсидии в текущем году по основанию, указанному в подпункте </w:t>
      </w:r>
      <w:r w:rsidR="00E34F2F" w:rsidRPr="00330DC1">
        <w:t>3.5</w:t>
      </w:r>
      <w:r w:rsidRPr="00330DC1">
        <w:t>.3 настоящего пункта;</w:t>
      </w:r>
    </w:p>
    <w:p w14:paraId="7DF52C8D" w14:textId="77777777" w:rsidR="00844D05" w:rsidRPr="00330DC1" w:rsidRDefault="00844D05" w:rsidP="00965A35">
      <w:pPr>
        <w:autoSpaceDE w:val="0"/>
        <w:autoSpaceDN w:val="0"/>
        <w:adjustRightInd w:val="0"/>
        <w:ind w:firstLine="709"/>
        <w:jc w:val="both"/>
      </w:pPr>
      <w:r w:rsidRPr="00330DC1">
        <w:t>Кд – коэффициент бюджетной обеспеченности, определяемый по следующей формуле:</w:t>
      </w:r>
    </w:p>
    <w:p w14:paraId="41BB2478" w14:textId="77777777" w:rsidR="00844D05" w:rsidRPr="00330DC1" w:rsidRDefault="00844D05" w:rsidP="00965A35">
      <w:pPr>
        <w:autoSpaceDE w:val="0"/>
        <w:autoSpaceDN w:val="0"/>
        <w:adjustRightInd w:val="0"/>
        <w:ind w:firstLine="709"/>
        <w:jc w:val="center"/>
      </w:pPr>
      <w:r w:rsidRPr="00330DC1">
        <w:t xml:space="preserve">Кд = </w:t>
      </w:r>
      <w:proofErr w:type="spellStart"/>
      <w:r w:rsidRPr="00330DC1">
        <w:t>Vд</w:t>
      </w:r>
      <w:proofErr w:type="spellEnd"/>
      <w:r w:rsidRPr="00330DC1">
        <w:t xml:space="preserve"> / </w:t>
      </w:r>
      <w:proofErr w:type="spellStart"/>
      <w:r w:rsidRPr="00330DC1">
        <w:t>Vднач</w:t>
      </w:r>
      <w:proofErr w:type="spellEnd"/>
      <w:r w:rsidRPr="00330DC1">
        <w:t>,</w:t>
      </w:r>
    </w:p>
    <w:p w14:paraId="4372E430" w14:textId="77777777" w:rsidR="00844D05" w:rsidRPr="00330DC1" w:rsidRDefault="00844D05" w:rsidP="00965A35">
      <w:pPr>
        <w:autoSpaceDE w:val="0"/>
        <w:autoSpaceDN w:val="0"/>
        <w:adjustRightInd w:val="0"/>
        <w:ind w:firstLine="709"/>
        <w:jc w:val="both"/>
      </w:pPr>
      <w:r w:rsidRPr="00330DC1">
        <w:t>где:</w:t>
      </w:r>
    </w:p>
    <w:p w14:paraId="29A8E20D" w14:textId="77777777" w:rsidR="00844D05" w:rsidRPr="00330DC1" w:rsidRDefault="00844D05" w:rsidP="00965A35">
      <w:pPr>
        <w:autoSpaceDE w:val="0"/>
        <w:autoSpaceDN w:val="0"/>
        <w:adjustRightInd w:val="0"/>
        <w:ind w:firstLine="709"/>
        <w:jc w:val="both"/>
      </w:pPr>
      <w:proofErr w:type="spellStart"/>
      <w:r w:rsidRPr="00330DC1">
        <w:t>Vд</w:t>
      </w:r>
      <w:proofErr w:type="spellEnd"/>
      <w:r w:rsidRPr="00330DC1">
        <w:t xml:space="preserve"> – объем дополнительных лимитов бюджетных обязательств на предоставление субсидии;</w:t>
      </w:r>
    </w:p>
    <w:p w14:paraId="4EF4D3AE" w14:textId="5516D057" w:rsidR="00844D05" w:rsidRPr="00330DC1" w:rsidRDefault="00844D05" w:rsidP="00965A35">
      <w:pPr>
        <w:autoSpaceDE w:val="0"/>
        <w:autoSpaceDN w:val="0"/>
        <w:adjustRightInd w:val="0"/>
        <w:ind w:firstLine="709"/>
        <w:jc w:val="both"/>
      </w:pPr>
      <w:proofErr w:type="spellStart"/>
      <w:r w:rsidRPr="00330DC1">
        <w:t>Vднач</w:t>
      </w:r>
      <w:proofErr w:type="spellEnd"/>
      <w:r w:rsidRPr="00330DC1">
        <w:t xml:space="preserve"> – общий объем субсидии, не предоставленной получателям субсидии в текущем году по основанию, указанному в подпункте </w:t>
      </w:r>
      <w:r w:rsidR="008B41DA">
        <w:t>3.5</w:t>
      </w:r>
      <w:r w:rsidRPr="00330DC1">
        <w:t>.3 настоящего пункта.</w:t>
      </w:r>
    </w:p>
    <w:p w14:paraId="2E11F722" w14:textId="21699494" w:rsidR="00844D05" w:rsidRPr="00330DC1" w:rsidRDefault="00844D05" w:rsidP="00965A35">
      <w:pPr>
        <w:autoSpaceDE w:val="0"/>
        <w:autoSpaceDN w:val="0"/>
        <w:adjustRightInd w:val="0"/>
        <w:ind w:firstLine="709"/>
        <w:jc w:val="both"/>
        <w:rPr>
          <w:szCs w:val="28"/>
        </w:rPr>
      </w:pPr>
      <w:r w:rsidRPr="00330DC1">
        <w:t xml:space="preserve">При условии </w:t>
      </w:r>
      <w:proofErr w:type="spellStart"/>
      <w:r w:rsidRPr="00330DC1">
        <w:t>V</w:t>
      </w:r>
      <w:proofErr w:type="gramStart"/>
      <w:r w:rsidRPr="00330DC1">
        <w:t>д</w:t>
      </w:r>
      <w:proofErr w:type="spellEnd"/>
      <w:r w:rsidRPr="00330DC1">
        <w:t xml:space="preserve"> &gt;</w:t>
      </w:r>
      <w:proofErr w:type="gramEnd"/>
      <w:r w:rsidRPr="00330DC1">
        <w:t xml:space="preserve"> </w:t>
      </w:r>
      <w:proofErr w:type="spellStart"/>
      <w:r w:rsidRPr="00330DC1">
        <w:t>Vднач</w:t>
      </w:r>
      <w:proofErr w:type="spellEnd"/>
      <w:r w:rsidRPr="00330DC1">
        <w:t xml:space="preserve"> коэффициент Кд равен 1.</w:t>
      </w:r>
    </w:p>
    <w:p w14:paraId="27D9DDD9" w14:textId="02429EF5" w:rsidR="00292012" w:rsidRPr="00330DC1" w:rsidRDefault="00292012" w:rsidP="00965A35">
      <w:pPr>
        <w:autoSpaceDE w:val="0"/>
        <w:autoSpaceDN w:val="0"/>
        <w:adjustRightInd w:val="0"/>
        <w:ind w:firstLine="709"/>
        <w:jc w:val="both"/>
        <w:rPr>
          <w:szCs w:val="28"/>
        </w:rPr>
      </w:pPr>
      <w:r w:rsidRPr="003A609D">
        <w:rPr>
          <w:szCs w:val="28"/>
        </w:rPr>
        <w:t>3.6.</w:t>
      </w:r>
      <w:r w:rsidRPr="00330DC1">
        <w:rPr>
          <w:szCs w:val="28"/>
        </w:rPr>
        <w:t xml:space="preserve"> В случае нарушения условий предоставления субсидии, средства субсидии подлежат возврату в местный бюджет на основании:</w:t>
      </w:r>
    </w:p>
    <w:p w14:paraId="6C20A3FF" w14:textId="77777777" w:rsidR="00292012" w:rsidRPr="00330DC1" w:rsidRDefault="00292012" w:rsidP="00965A35">
      <w:pPr>
        <w:ind w:firstLine="709"/>
        <w:jc w:val="both"/>
        <w:rPr>
          <w:szCs w:val="28"/>
        </w:rPr>
      </w:pPr>
      <w:r w:rsidRPr="00330DC1">
        <w:rPr>
          <w:szCs w:val="28"/>
        </w:rPr>
        <w:t xml:space="preserve">- предписания органа муниципального финансового контроля                   </w:t>
      </w:r>
      <w:proofErr w:type="gramStart"/>
      <w:r w:rsidRPr="00330DC1">
        <w:rPr>
          <w:szCs w:val="28"/>
        </w:rPr>
        <w:t xml:space="preserve">   (</w:t>
      </w:r>
      <w:proofErr w:type="gramEnd"/>
      <w:r w:rsidRPr="00330DC1">
        <w:rPr>
          <w:szCs w:val="28"/>
        </w:rPr>
        <w:t>далее – предписание);</w:t>
      </w:r>
    </w:p>
    <w:p w14:paraId="3B40697E" w14:textId="77777777" w:rsidR="00292012" w:rsidRPr="00330DC1" w:rsidRDefault="00292012" w:rsidP="00965A35">
      <w:pPr>
        <w:ind w:firstLine="709"/>
        <w:jc w:val="both"/>
        <w:rPr>
          <w:szCs w:val="28"/>
        </w:rPr>
      </w:pPr>
      <w:r w:rsidRPr="00330DC1">
        <w:rPr>
          <w:szCs w:val="28"/>
        </w:rPr>
        <w:t>- требования Главного распорядителя (далее – требование).</w:t>
      </w:r>
    </w:p>
    <w:p w14:paraId="311BEA5B" w14:textId="22B87473" w:rsidR="00292012" w:rsidRPr="00330DC1" w:rsidRDefault="00292012" w:rsidP="00965A35">
      <w:pPr>
        <w:ind w:firstLine="709"/>
        <w:jc w:val="both"/>
        <w:rPr>
          <w:szCs w:val="28"/>
        </w:rPr>
      </w:pPr>
      <w:r w:rsidRPr="00330DC1">
        <w:rPr>
          <w:szCs w:val="28"/>
        </w:rPr>
        <w:lastRenderedPageBreak/>
        <w:t xml:space="preserve">Предписание (требование) направляется получателю </w:t>
      </w:r>
      <w:r w:rsidR="002F3DFF">
        <w:rPr>
          <w:szCs w:val="28"/>
        </w:rPr>
        <w:t xml:space="preserve">субсидии </w:t>
      </w:r>
      <w:r w:rsidRPr="00330DC1">
        <w:rPr>
          <w:szCs w:val="28"/>
        </w:rPr>
        <w:t>в срок не позднее 30 дней со дня установления факта нарушения условия предоставления субсидии.</w:t>
      </w:r>
    </w:p>
    <w:p w14:paraId="16FA67E6" w14:textId="7B4F0D26" w:rsidR="00292012" w:rsidRPr="00330DC1" w:rsidRDefault="00292012" w:rsidP="00965A35">
      <w:pPr>
        <w:ind w:firstLine="709"/>
        <w:jc w:val="both"/>
        <w:rPr>
          <w:szCs w:val="28"/>
        </w:rPr>
      </w:pPr>
      <w:r w:rsidRPr="00330DC1">
        <w:rPr>
          <w:szCs w:val="28"/>
        </w:rPr>
        <w:t xml:space="preserve">В случае невыполнения получателем </w:t>
      </w:r>
      <w:r w:rsidR="002F3DFF">
        <w:rPr>
          <w:szCs w:val="28"/>
        </w:rPr>
        <w:t xml:space="preserve">субсидии </w:t>
      </w:r>
      <w:r w:rsidRPr="00330DC1">
        <w:rPr>
          <w:szCs w:val="28"/>
        </w:rPr>
        <w:t>предписания (требования) в течение 30 дней со дня его получения взыскание средств производится в судебном порядке в соответствии с законодательством Российской Федерации.</w:t>
      </w:r>
    </w:p>
    <w:p w14:paraId="1F7096EF" w14:textId="3826DA4B" w:rsidR="00292012" w:rsidRPr="00330DC1" w:rsidRDefault="00292012" w:rsidP="00965A35">
      <w:pPr>
        <w:pStyle w:val="ConsPlusNormal"/>
        <w:ind w:firstLine="709"/>
        <w:jc w:val="both"/>
        <w:rPr>
          <w:rFonts w:ascii="Times New Roman" w:hAnsi="Times New Roman" w:cs="Times New Roman"/>
          <w:sz w:val="28"/>
          <w:szCs w:val="28"/>
        </w:rPr>
      </w:pPr>
      <w:r w:rsidRPr="00DB4F94">
        <w:rPr>
          <w:rFonts w:ascii="Times New Roman" w:hAnsi="Times New Roman" w:cs="Times New Roman"/>
          <w:sz w:val="28"/>
          <w:szCs w:val="28"/>
        </w:rPr>
        <w:t>3.7.</w:t>
      </w:r>
      <w:r w:rsidRPr="00330DC1">
        <w:rPr>
          <w:rFonts w:ascii="Times New Roman" w:hAnsi="Times New Roman" w:cs="Times New Roman"/>
          <w:sz w:val="28"/>
          <w:szCs w:val="28"/>
        </w:rPr>
        <w:t xml:space="preserve"> Субсидия предоставляется в соответствии с соглашением, заключаемым между Главным распорядителем и получателем </w:t>
      </w:r>
      <w:r w:rsidR="002F3DFF">
        <w:rPr>
          <w:rFonts w:ascii="Times New Roman" w:hAnsi="Times New Roman" w:cs="Times New Roman"/>
          <w:sz w:val="28"/>
          <w:szCs w:val="28"/>
        </w:rPr>
        <w:t xml:space="preserve">субсидии </w:t>
      </w:r>
      <w:r w:rsidRPr="00330DC1">
        <w:rPr>
          <w:rFonts w:ascii="Times New Roman" w:hAnsi="Times New Roman" w:cs="Times New Roman"/>
          <w:sz w:val="28"/>
          <w:szCs w:val="28"/>
        </w:rPr>
        <w:t>в срок, указанный в объявлении о проведении отбора.</w:t>
      </w:r>
    </w:p>
    <w:p w14:paraId="52EA9FBF" w14:textId="2DA924BB" w:rsidR="00E34F2F" w:rsidRPr="00330DC1" w:rsidRDefault="00E34F2F" w:rsidP="00965A35">
      <w:pPr>
        <w:ind w:firstLine="709"/>
        <w:jc w:val="both"/>
        <w:rPr>
          <w:szCs w:val="28"/>
        </w:rPr>
      </w:pPr>
      <w:r w:rsidRPr="00330DC1">
        <w:rPr>
          <w:szCs w:val="28"/>
        </w:rPr>
        <w:t>Соглашение, дополнительное соглашение к соглашению, в том числе дополнительное соглашение о расторжении соглашения (при необходимости), заключаются в соответствии с типовой формой</w:t>
      </w:r>
      <w:r w:rsidRPr="00A003B2">
        <w:rPr>
          <w:szCs w:val="28"/>
        </w:rPr>
        <w:t xml:space="preserve">, установленной финансовым органом </w:t>
      </w:r>
      <w:r w:rsidR="00605284">
        <w:rPr>
          <w:szCs w:val="28"/>
        </w:rPr>
        <w:t xml:space="preserve">Лукояновского </w:t>
      </w:r>
      <w:r w:rsidRPr="00A003B2">
        <w:rPr>
          <w:szCs w:val="28"/>
        </w:rPr>
        <w:t>муниципального о</w:t>
      </w:r>
      <w:r w:rsidR="00605284">
        <w:rPr>
          <w:szCs w:val="28"/>
        </w:rPr>
        <w:t>круга Нижегородской области</w:t>
      </w:r>
      <w:r w:rsidR="00651D1E">
        <w:rPr>
          <w:szCs w:val="28"/>
        </w:rPr>
        <w:t>.</w:t>
      </w:r>
    </w:p>
    <w:p w14:paraId="0DFF5255" w14:textId="77777777" w:rsidR="00E34F2F" w:rsidRPr="00330DC1" w:rsidRDefault="00E34F2F" w:rsidP="00965A35">
      <w:pPr>
        <w:ind w:firstLine="709"/>
        <w:jc w:val="both"/>
        <w:rPr>
          <w:szCs w:val="28"/>
        </w:rPr>
      </w:pPr>
      <w:r w:rsidRPr="00330DC1">
        <w:rPr>
          <w:szCs w:val="28"/>
        </w:rPr>
        <w:t>Условиями, включаемыми в соглашение, являются:</w:t>
      </w:r>
    </w:p>
    <w:p w14:paraId="08F80642" w14:textId="1196603F" w:rsidR="00A07165" w:rsidRPr="00A07165" w:rsidRDefault="00A07165" w:rsidP="00965A35">
      <w:pPr>
        <w:ind w:firstLine="709"/>
        <w:jc w:val="both"/>
        <w:rPr>
          <w:szCs w:val="28"/>
        </w:rPr>
      </w:pPr>
      <w:r w:rsidRPr="00A07165">
        <w:rPr>
          <w:szCs w:val="28"/>
        </w:rPr>
        <w:t xml:space="preserve">согласие получателя субсидии на осуществление </w:t>
      </w:r>
      <w:r w:rsidRPr="0089533A">
        <w:rPr>
          <w:szCs w:val="28"/>
        </w:rPr>
        <w:t>проверок Главным распорядителем соблюдения им порядка и условий предоставлен</w:t>
      </w:r>
      <w:r w:rsidRPr="00A07165">
        <w:rPr>
          <w:szCs w:val="28"/>
        </w:rPr>
        <w:t>ия субсиди</w:t>
      </w:r>
      <w:r w:rsidR="00DB4F94">
        <w:rPr>
          <w:szCs w:val="28"/>
        </w:rPr>
        <w:t>и</w:t>
      </w:r>
      <w:r w:rsidRPr="00A07165">
        <w:rPr>
          <w:szCs w:val="28"/>
        </w:rPr>
        <w:t xml:space="preserve">, в том числе в части достижения результатов </w:t>
      </w:r>
      <w:r w:rsidR="00DB4F94">
        <w:rPr>
          <w:szCs w:val="28"/>
        </w:rPr>
        <w:t>ее</w:t>
      </w:r>
      <w:r w:rsidRPr="00A07165">
        <w:rPr>
          <w:szCs w:val="28"/>
        </w:rPr>
        <w:t xml:space="preserve"> предоставления, а также проверок органами муниципального финансового контроля в соответствии со статьями 268.1 и 269.2 Бюджетного кодекса Российской Федерации;</w:t>
      </w:r>
    </w:p>
    <w:p w14:paraId="2E14D171" w14:textId="2F63B5FA" w:rsidR="00A07165" w:rsidRPr="00A07165" w:rsidRDefault="00A07165" w:rsidP="00965A35">
      <w:pPr>
        <w:ind w:firstLine="709"/>
        <w:jc w:val="both"/>
        <w:rPr>
          <w:szCs w:val="28"/>
        </w:rPr>
      </w:pPr>
      <w:r w:rsidRPr="00A07165">
        <w:rPr>
          <w:szCs w:val="28"/>
        </w:rPr>
        <w:t>условие о согласовании новых условий соглашения или расторжении соглашения при недостижении согласия по новым условиям в случае уменьшения ранее доведенных лимитов бюджетных обязательств на предоставление субсидии, приводящего к невозможности предоставления субсидии в размере, определенном в соглашении;</w:t>
      </w:r>
    </w:p>
    <w:p w14:paraId="6FB3B01E" w14:textId="4DDEB89B" w:rsidR="00A07165" w:rsidRPr="00A07165" w:rsidRDefault="00A07165" w:rsidP="00965A35">
      <w:pPr>
        <w:ind w:firstLine="709"/>
        <w:jc w:val="both"/>
        <w:rPr>
          <w:szCs w:val="28"/>
        </w:rPr>
      </w:pPr>
      <w:r w:rsidRPr="00A07165">
        <w:rPr>
          <w:szCs w:val="28"/>
        </w:rPr>
        <w:t>обязательства получателя субсидии:</w:t>
      </w:r>
    </w:p>
    <w:p w14:paraId="505EFAC1" w14:textId="5707093E" w:rsidR="0089533A" w:rsidRPr="00ED37F1" w:rsidRDefault="00DB4F94" w:rsidP="00965A35">
      <w:pPr>
        <w:ind w:firstLine="709"/>
        <w:jc w:val="both"/>
        <w:rPr>
          <w:szCs w:val="28"/>
        </w:rPr>
      </w:pPr>
      <w:r>
        <w:rPr>
          <w:szCs w:val="28"/>
        </w:rPr>
        <w:t xml:space="preserve">- </w:t>
      </w:r>
      <w:r w:rsidRPr="00DB4F94">
        <w:rPr>
          <w:szCs w:val="28"/>
        </w:rPr>
        <w:t>по достижению результатов предоставления субсидии, указанных в пункте 3.8 настоящ</w:t>
      </w:r>
      <w:r>
        <w:rPr>
          <w:szCs w:val="28"/>
        </w:rPr>
        <w:t>его</w:t>
      </w:r>
      <w:r w:rsidRPr="00DB4F94">
        <w:rPr>
          <w:szCs w:val="28"/>
        </w:rPr>
        <w:t xml:space="preserve"> Порядка, и предоставлению отчета о достижении значений результатов предоставления субсидии</w:t>
      </w:r>
      <w:r w:rsidR="0089533A" w:rsidRPr="00ED37F1">
        <w:rPr>
          <w:szCs w:val="28"/>
        </w:rPr>
        <w:t>;</w:t>
      </w:r>
    </w:p>
    <w:p w14:paraId="3525D762" w14:textId="1FD34816" w:rsidR="00A07165" w:rsidRDefault="00DB4F94" w:rsidP="00965A35">
      <w:pPr>
        <w:ind w:firstLine="709"/>
        <w:jc w:val="both"/>
        <w:rPr>
          <w:szCs w:val="28"/>
        </w:rPr>
      </w:pPr>
      <w:r>
        <w:rPr>
          <w:szCs w:val="28"/>
        </w:rPr>
        <w:t xml:space="preserve">- </w:t>
      </w:r>
      <w:r w:rsidR="00A07165" w:rsidRPr="00A07165">
        <w:rPr>
          <w:szCs w:val="28"/>
        </w:rPr>
        <w:t>по своевременному представлению отчетности о финансово-экономическом состоянии товаропроизводителей агропромышленного комплекса в порядке, установленном Минсельхозпродом, в течение срока действия соглашения (в том числе, за год предоставления субсидии). В случае если получатель субсидии осуществляет производство сельскохозяйственной продукции на территории нескольких муниципальных образований, орган местного самоуправления, в который получатель субсидии направляет отчетность о финансово-экономическом состоянии товаропроизводителей агропромышленного комплекса, при необходимости организует взаимодействие с органами местного самоуправления по месту осуществления деятельности получателя субсидии по проверке достоверности информации в представленных получателем субсидии документах;</w:t>
      </w:r>
    </w:p>
    <w:p w14:paraId="3DB5AEF2" w14:textId="62A4BE98" w:rsidR="00DB4F94" w:rsidRPr="00A07165" w:rsidRDefault="00DB4F94" w:rsidP="00965A35">
      <w:pPr>
        <w:ind w:firstLine="709"/>
        <w:jc w:val="both"/>
        <w:rPr>
          <w:szCs w:val="28"/>
        </w:rPr>
      </w:pPr>
      <w:r>
        <w:rPr>
          <w:szCs w:val="28"/>
        </w:rPr>
        <w:t xml:space="preserve">- </w:t>
      </w:r>
      <w:r w:rsidRPr="00DB4F94">
        <w:rPr>
          <w:szCs w:val="28"/>
        </w:rPr>
        <w:t xml:space="preserve">по своевременному представлению отчетов об осуществлении получателем субсидии сева семян, затраты на приобретение которых подлежат субсидированию, составляемых по форме, утвержденной Минсельхозпродом, по месту представления отчетности о финансово-экономическом состоянии </w:t>
      </w:r>
      <w:r w:rsidRPr="00DB4F94">
        <w:rPr>
          <w:szCs w:val="28"/>
        </w:rPr>
        <w:lastRenderedPageBreak/>
        <w:t>товаропроизводителей агропромышленного комплекса не позднее 30 дней со дня окончания сева каждой из субсидируемых культур (в случае сева семян ранее сроков представления комплекта документов, предусмотренных подпунктом 2.4.3 пункта 2.4 настоящего Порядка, – не позднее даты представления указанного комплекта документов) с приложением актов расхода семян и посадочного материала по форме № СП-13;</w:t>
      </w:r>
    </w:p>
    <w:p w14:paraId="1EA02C52" w14:textId="033B1C98" w:rsidR="00A07165" w:rsidRDefault="00A07165" w:rsidP="00965A35">
      <w:pPr>
        <w:ind w:firstLine="709"/>
        <w:jc w:val="both"/>
        <w:rPr>
          <w:szCs w:val="28"/>
        </w:rPr>
      </w:pPr>
      <w:r w:rsidRPr="00A07165">
        <w:rPr>
          <w:szCs w:val="28"/>
        </w:rPr>
        <w:t>меры ответственности за нарушение условий и порядка предоставления субсидии.</w:t>
      </w:r>
    </w:p>
    <w:p w14:paraId="15F3DD22" w14:textId="77777777" w:rsidR="0013148B" w:rsidRPr="0013148B" w:rsidRDefault="00292012" w:rsidP="00965A35">
      <w:pPr>
        <w:autoSpaceDE w:val="0"/>
        <w:autoSpaceDN w:val="0"/>
        <w:adjustRightInd w:val="0"/>
        <w:ind w:firstLine="709"/>
        <w:jc w:val="both"/>
        <w:rPr>
          <w:szCs w:val="28"/>
        </w:rPr>
      </w:pPr>
      <w:r w:rsidRPr="00845B0E">
        <w:rPr>
          <w:szCs w:val="28"/>
        </w:rPr>
        <w:t>3.8.</w:t>
      </w:r>
      <w:r w:rsidRPr="00330DC1">
        <w:rPr>
          <w:szCs w:val="28"/>
        </w:rPr>
        <w:t xml:space="preserve"> </w:t>
      </w:r>
      <w:r w:rsidR="0013148B" w:rsidRPr="0013148B">
        <w:rPr>
          <w:szCs w:val="28"/>
        </w:rPr>
        <w:t>Планируемыми результатами предоставления субсидии являются:</w:t>
      </w:r>
    </w:p>
    <w:p w14:paraId="47771427" w14:textId="19B1A7F5" w:rsidR="0013148B" w:rsidRPr="0013148B" w:rsidRDefault="0013148B" w:rsidP="00965A35">
      <w:pPr>
        <w:autoSpaceDE w:val="0"/>
        <w:autoSpaceDN w:val="0"/>
        <w:adjustRightInd w:val="0"/>
        <w:ind w:firstLine="709"/>
        <w:jc w:val="both"/>
        <w:rPr>
          <w:szCs w:val="28"/>
        </w:rPr>
      </w:pPr>
      <w:r w:rsidRPr="0013148B">
        <w:rPr>
          <w:szCs w:val="28"/>
        </w:rPr>
        <w:t>по направлению, указанному в подпункте 3.1</w:t>
      </w:r>
      <w:r>
        <w:rPr>
          <w:szCs w:val="28"/>
        </w:rPr>
        <w:t>.1</w:t>
      </w:r>
      <w:r w:rsidRPr="0013148B">
        <w:rPr>
          <w:szCs w:val="28"/>
        </w:rPr>
        <w:t xml:space="preserve"> пункта 3 настоящ</w:t>
      </w:r>
      <w:r>
        <w:rPr>
          <w:szCs w:val="28"/>
        </w:rPr>
        <w:t>его</w:t>
      </w:r>
      <w:r w:rsidRPr="0013148B">
        <w:rPr>
          <w:szCs w:val="28"/>
        </w:rPr>
        <w:t xml:space="preserve"> Порядка, – площадь, засеянная элитными семенами (гектаров) за период с 1 января по 31 декабря </w:t>
      </w:r>
      <w:r w:rsidRPr="002B0BDD">
        <w:rPr>
          <w:szCs w:val="28"/>
        </w:rPr>
        <w:t>года предоставления субсидии либо года, следующего за годом предоставления субсидии;</w:t>
      </w:r>
    </w:p>
    <w:p w14:paraId="3E4CFBDA" w14:textId="4499C66F" w:rsidR="0013148B" w:rsidRPr="0013148B" w:rsidRDefault="0013148B" w:rsidP="00965A35">
      <w:pPr>
        <w:autoSpaceDE w:val="0"/>
        <w:autoSpaceDN w:val="0"/>
        <w:adjustRightInd w:val="0"/>
        <w:ind w:firstLine="709"/>
        <w:jc w:val="both"/>
        <w:rPr>
          <w:szCs w:val="28"/>
        </w:rPr>
      </w:pPr>
      <w:r w:rsidRPr="0013148B">
        <w:rPr>
          <w:szCs w:val="28"/>
        </w:rPr>
        <w:t>по направлениям, указанным в подпунктах 3.</w:t>
      </w:r>
      <w:r>
        <w:rPr>
          <w:szCs w:val="28"/>
        </w:rPr>
        <w:t>1.</w:t>
      </w:r>
      <w:r w:rsidRPr="0013148B">
        <w:rPr>
          <w:szCs w:val="28"/>
        </w:rPr>
        <w:t>2</w:t>
      </w:r>
      <w:r>
        <w:rPr>
          <w:szCs w:val="28"/>
        </w:rPr>
        <w:t xml:space="preserve"> </w:t>
      </w:r>
      <w:r w:rsidRPr="0013148B">
        <w:rPr>
          <w:szCs w:val="28"/>
        </w:rPr>
        <w:t>–</w:t>
      </w:r>
      <w:r>
        <w:rPr>
          <w:szCs w:val="28"/>
        </w:rPr>
        <w:t xml:space="preserve"> </w:t>
      </w:r>
      <w:r w:rsidRPr="0013148B">
        <w:rPr>
          <w:szCs w:val="28"/>
        </w:rPr>
        <w:t>3</w:t>
      </w:r>
      <w:r>
        <w:rPr>
          <w:szCs w:val="28"/>
        </w:rPr>
        <w:t>.1</w:t>
      </w:r>
      <w:r w:rsidRPr="0013148B">
        <w:rPr>
          <w:szCs w:val="28"/>
        </w:rPr>
        <w:t>.5 пункта 3 настоящ</w:t>
      </w:r>
      <w:r>
        <w:rPr>
          <w:szCs w:val="28"/>
        </w:rPr>
        <w:t>его</w:t>
      </w:r>
      <w:r w:rsidRPr="0013148B">
        <w:rPr>
          <w:szCs w:val="28"/>
        </w:rPr>
        <w:t xml:space="preserve"> Порядка:</w:t>
      </w:r>
    </w:p>
    <w:p w14:paraId="2A66B250" w14:textId="210C38E1" w:rsidR="0013148B" w:rsidRPr="0013148B" w:rsidRDefault="0013148B" w:rsidP="00965A35">
      <w:pPr>
        <w:autoSpaceDE w:val="0"/>
        <w:autoSpaceDN w:val="0"/>
        <w:adjustRightInd w:val="0"/>
        <w:ind w:firstLine="709"/>
        <w:jc w:val="both"/>
        <w:rPr>
          <w:szCs w:val="28"/>
        </w:rPr>
      </w:pPr>
      <w:r w:rsidRPr="002B0BDD">
        <w:rPr>
          <w:szCs w:val="28"/>
        </w:rPr>
        <w:t>- посевная площадь, занятая мини-клубнями картофеля (гектаров) за период с 1 января по 31 декабря года предоставления субсидии либо года, следующего за годом предоставления субсидии;</w:t>
      </w:r>
    </w:p>
    <w:p w14:paraId="6A65931C" w14:textId="7105DEA1" w:rsidR="0013148B" w:rsidRPr="0013148B" w:rsidRDefault="0013148B" w:rsidP="00965A35">
      <w:pPr>
        <w:autoSpaceDE w:val="0"/>
        <w:autoSpaceDN w:val="0"/>
        <w:adjustRightInd w:val="0"/>
        <w:ind w:firstLine="709"/>
        <w:jc w:val="both"/>
        <w:rPr>
          <w:szCs w:val="28"/>
        </w:rPr>
      </w:pPr>
      <w:r w:rsidRPr="0013148B">
        <w:rPr>
          <w:szCs w:val="28"/>
        </w:rPr>
        <w:t>- посевная площадь, засеянная питомниками размножения, суперэлитными семенами (гектаров) за период с 1 января по 31 декабря года</w:t>
      </w:r>
      <w:r>
        <w:rPr>
          <w:szCs w:val="28"/>
        </w:rPr>
        <w:t xml:space="preserve"> </w:t>
      </w:r>
      <w:r w:rsidRPr="0013148B">
        <w:rPr>
          <w:szCs w:val="28"/>
        </w:rPr>
        <w:t>предоставления субсидии либо года, следующего за годом предоставления субсидии;</w:t>
      </w:r>
    </w:p>
    <w:p w14:paraId="55C98F8F" w14:textId="2CF65F40" w:rsidR="0013148B" w:rsidRPr="0013148B" w:rsidRDefault="0013148B" w:rsidP="00965A35">
      <w:pPr>
        <w:autoSpaceDE w:val="0"/>
        <w:autoSpaceDN w:val="0"/>
        <w:adjustRightInd w:val="0"/>
        <w:ind w:firstLine="709"/>
        <w:jc w:val="both"/>
        <w:rPr>
          <w:szCs w:val="28"/>
        </w:rPr>
      </w:pPr>
      <w:r w:rsidRPr="0013148B">
        <w:rPr>
          <w:szCs w:val="28"/>
        </w:rPr>
        <w:t>- посевная площадь, засеянная элитными семенами (гектаров) за период с 1 января по 31 декабря года предоставления субсидии либо года, следующего за годом предоставления субсидии (для семян овощей защищенного грунта - второго года, следующего за годом предоставления субсидии);</w:t>
      </w:r>
    </w:p>
    <w:p w14:paraId="3D032FEA" w14:textId="1BEC8078" w:rsidR="0013148B" w:rsidRDefault="0013148B" w:rsidP="00965A35">
      <w:pPr>
        <w:autoSpaceDE w:val="0"/>
        <w:autoSpaceDN w:val="0"/>
        <w:adjustRightInd w:val="0"/>
        <w:ind w:firstLine="709"/>
        <w:jc w:val="both"/>
        <w:rPr>
          <w:szCs w:val="28"/>
        </w:rPr>
      </w:pPr>
      <w:r w:rsidRPr="0013148B">
        <w:rPr>
          <w:szCs w:val="28"/>
        </w:rPr>
        <w:t xml:space="preserve">- посевная площадь, засеянная семенами 1 репродукции, гибридов F1 (гектаров) за период с 1 января по 31 декабря года предоставления субсидии либо года, следующего за годом предоставления субсидии (для семян овощей защищенного грунта – второго года, следующего за годом предоставления субсидии). </w:t>
      </w:r>
    </w:p>
    <w:p w14:paraId="7229EAEC" w14:textId="688D3622" w:rsidR="00292012" w:rsidRDefault="00ED37F1" w:rsidP="00965A35">
      <w:pPr>
        <w:autoSpaceDE w:val="0"/>
        <w:autoSpaceDN w:val="0"/>
        <w:adjustRightInd w:val="0"/>
        <w:ind w:firstLine="709"/>
        <w:jc w:val="both"/>
        <w:rPr>
          <w:szCs w:val="28"/>
        </w:rPr>
      </w:pPr>
      <w:r w:rsidRPr="00ED37F1">
        <w:rPr>
          <w:szCs w:val="28"/>
        </w:rPr>
        <w:t>Точная дата завершения и конечное значение результата предоставления</w:t>
      </w:r>
      <w:r>
        <w:rPr>
          <w:szCs w:val="28"/>
        </w:rPr>
        <w:t xml:space="preserve"> </w:t>
      </w:r>
      <w:r w:rsidR="00292012" w:rsidRPr="00330DC1">
        <w:rPr>
          <w:szCs w:val="28"/>
        </w:rPr>
        <w:t>субсидии устанавлива</w:t>
      </w:r>
      <w:r>
        <w:rPr>
          <w:szCs w:val="28"/>
        </w:rPr>
        <w:t>ю</w:t>
      </w:r>
      <w:r w:rsidR="00292012" w:rsidRPr="00330DC1">
        <w:rPr>
          <w:szCs w:val="28"/>
        </w:rPr>
        <w:t>тся в соглашении.</w:t>
      </w:r>
    </w:p>
    <w:p w14:paraId="147A91CE" w14:textId="2FAA719C" w:rsidR="00B3333F" w:rsidRDefault="00B3333F" w:rsidP="00965A35">
      <w:pPr>
        <w:ind w:firstLine="709"/>
        <w:jc w:val="both"/>
        <w:rPr>
          <w:szCs w:val="28"/>
        </w:rPr>
      </w:pPr>
      <w:r w:rsidRPr="00ED37F1">
        <w:rPr>
          <w:szCs w:val="28"/>
        </w:rPr>
        <w:t>Результат предоставления субсидии соответству</w:t>
      </w:r>
      <w:r w:rsidR="00ED37F1">
        <w:rPr>
          <w:szCs w:val="28"/>
        </w:rPr>
        <w:t>е</w:t>
      </w:r>
      <w:r w:rsidRPr="00ED37F1">
        <w:rPr>
          <w:szCs w:val="28"/>
        </w:rPr>
        <w:t>т типу результата предоставления субсидии «</w:t>
      </w:r>
      <w:r w:rsidR="00645685" w:rsidRPr="00645685">
        <w:rPr>
          <w:szCs w:val="28"/>
        </w:rPr>
        <w:t>Оказание услуг (выполнение работ)</w:t>
      </w:r>
      <w:r w:rsidRPr="00ED37F1">
        <w:rPr>
          <w:szCs w:val="28"/>
        </w:rPr>
        <w:t>», предусмотренному Порядком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 производителям товаров, работ, услуг, утвержденным приказом Министерства финансов Российской Федерации от 29 сентября 2021 г. № 138н.</w:t>
      </w:r>
    </w:p>
    <w:p w14:paraId="725C6467" w14:textId="48DCE354" w:rsidR="00A109A4" w:rsidRPr="00A109A4" w:rsidRDefault="00B3333F" w:rsidP="00965A35">
      <w:pPr>
        <w:pStyle w:val="a8"/>
        <w:ind w:firstLine="709"/>
        <w:jc w:val="both"/>
        <w:rPr>
          <w:sz w:val="28"/>
          <w:szCs w:val="28"/>
        </w:rPr>
      </w:pPr>
      <w:r w:rsidRPr="00ED37F1">
        <w:rPr>
          <w:sz w:val="28"/>
          <w:szCs w:val="28"/>
        </w:rPr>
        <w:t>3.9.</w:t>
      </w:r>
      <w:r>
        <w:rPr>
          <w:sz w:val="28"/>
          <w:szCs w:val="28"/>
        </w:rPr>
        <w:t xml:space="preserve"> </w:t>
      </w:r>
      <w:r w:rsidR="00977B20">
        <w:rPr>
          <w:sz w:val="28"/>
          <w:szCs w:val="28"/>
        </w:rPr>
        <w:t>Минсельхозпрод</w:t>
      </w:r>
      <w:r w:rsidR="00A109A4" w:rsidRPr="00A109A4">
        <w:rPr>
          <w:sz w:val="28"/>
          <w:szCs w:val="28"/>
        </w:rPr>
        <w:t xml:space="preserve"> </w:t>
      </w:r>
      <w:r w:rsidR="00977B20" w:rsidRPr="00977B20">
        <w:rPr>
          <w:sz w:val="28"/>
          <w:szCs w:val="28"/>
        </w:rPr>
        <w:t xml:space="preserve">в рамках исполнения полномочий главного распорядителя </w:t>
      </w:r>
      <w:r w:rsidR="00A109A4" w:rsidRPr="00A109A4">
        <w:rPr>
          <w:sz w:val="28"/>
          <w:szCs w:val="28"/>
        </w:rPr>
        <w:t xml:space="preserve">бюджетных средств на предоставление субвенций, являющихся источником финансового обеспечения субсидий, обеспечивает соблюдение Главным распорядителем условий и порядка предоставления </w:t>
      </w:r>
      <w:r w:rsidR="00A109A4" w:rsidRPr="00A109A4">
        <w:rPr>
          <w:sz w:val="28"/>
          <w:szCs w:val="28"/>
        </w:rPr>
        <w:lastRenderedPageBreak/>
        <w:t xml:space="preserve">субсидий, на основе представленных Главными распорядителями в установленные Минсельхозпродом сроки реестров </w:t>
      </w:r>
      <w:r w:rsidR="00A109A4" w:rsidRPr="00B51DB2">
        <w:rPr>
          <w:sz w:val="28"/>
          <w:szCs w:val="28"/>
        </w:rPr>
        <w:t>получателей</w:t>
      </w:r>
      <w:r w:rsidR="00A109A4" w:rsidRPr="00A109A4">
        <w:rPr>
          <w:sz w:val="28"/>
          <w:szCs w:val="28"/>
        </w:rPr>
        <w:t xml:space="preserve"> </w:t>
      </w:r>
      <w:r w:rsidR="008D3801">
        <w:rPr>
          <w:sz w:val="28"/>
          <w:szCs w:val="28"/>
        </w:rPr>
        <w:t xml:space="preserve">субсидии </w:t>
      </w:r>
      <w:r w:rsidR="00A109A4" w:rsidRPr="00A109A4">
        <w:rPr>
          <w:sz w:val="28"/>
          <w:szCs w:val="28"/>
        </w:rPr>
        <w:t xml:space="preserve">формирует сводные реестры получателей и направляет их в </w:t>
      </w:r>
      <w:r w:rsidR="009D52F6" w:rsidRPr="009D52F6">
        <w:rPr>
          <w:sz w:val="28"/>
          <w:szCs w:val="28"/>
        </w:rPr>
        <w:t>управление областного казначейства министерства финансов Нижегородской области (далее – управление областного казначейства)</w:t>
      </w:r>
      <w:r w:rsidR="00A109A4" w:rsidRPr="00A109A4">
        <w:rPr>
          <w:sz w:val="28"/>
          <w:szCs w:val="28"/>
        </w:rPr>
        <w:t>.</w:t>
      </w:r>
    </w:p>
    <w:p w14:paraId="48D02267" w14:textId="77777777" w:rsidR="00A109A4" w:rsidRDefault="00A109A4" w:rsidP="00965A35">
      <w:pPr>
        <w:pStyle w:val="a8"/>
        <w:ind w:firstLine="709"/>
        <w:jc w:val="both"/>
        <w:rPr>
          <w:sz w:val="28"/>
          <w:szCs w:val="28"/>
        </w:rPr>
      </w:pPr>
      <w:r w:rsidRPr="00A109A4">
        <w:rPr>
          <w:sz w:val="28"/>
          <w:szCs w:val="28"/>
        </w:rPr>
        <w:t>Перечисление субсидии осуществляется после проведения управлением областного казначейства санкционирования оплаты денежных обязательств в пределах утвержденных и доведенных в установленном законодательством порядке до Минсельхозпрода лимитов бюджетных обязательств на предоставление субвенций.</w:t>
      </w:r>
    </w:p>
    <w:p w14:paraId="1E7C2DB2" w14:textId="22A45C58" w:rsidR="00292012" w:rsidRDefault="00292012" w:rsidP="00965A35">
      <w:pPr>
        <w:pStyle w:val="a8"/>
        <w:ind w:firstLine="709"/>
        <w:jc w:val="both"/>
        <w:rPr>
          <w:sz w:val="28"/>
          <w:szCs w:val="28"/>
        </w:rPr>
      </w:pPr>
      <w:r w:rsidRPr="00330DC1">
        <w:rPr>
          <w:sz w:val="28"/>
          <w:szCs w:val="28"/>
        </w:rPr>
        <w:t>Субсидия перечисляется на расчетные счета получателей</w:t>
      </w:r>
      <w:r w:rsidR="002F3DFF">
        <w:rPr>
          <w:sz w:val="28"/>
          <w:szCs w:val="28"/>
        </w:rPr>
        <w:t xml:space="preserve"> субсидии</w:t>
      </w:r>
      <w:r w:rsidRPr="00330DC1">
        <w:rPr>
          <w:sz w:val="28"/>
          <w:szCs w:val="28"/>
        </w:rPr>
        <w:t xml:space="preserve">, открытые </w:t>
      </w:r>
      <w:r w:rsidR="002F3DFF">
        <w:rPr>
          <w:sz w:val="28"/>
          <w:szCs w:val="28"/>
        </w:rPr>
        <w:t>ими</w:t>
      </w:r>
      <w:r w:rsidRPr="00330DC1">
        <w:rPr>
          <w:sz w:val="28"/>
          <w:szCs w:val="28"/>
        </w:rPr>
        <w:t xml:space="preserve"> в кредитных организациях и указанные в соглашениях, не позднее десятого рабочего дня со дня заключения соглашения.</w:t>
      </w:r>
    </w:p>
    <w:p w14:paraId="4598113A" w14:textId="77777777" w:rsidR="003C5813" w:rsidRPr="003C5813" w:rsidRDefault="003C5813" w:rsidP="00965A35">
      <w:pPr>
        <w:pStyle w:val="a8"/>
        <w:ind w:firstLine="709"/>
        <w:jc w:val="both"/>
        <w:rPr>
          <w:sz w:val="28"/>
          <w:szCs w:val="28"/>
        </w:rPr>
      </w:pPr>
    </w:p>
    <w:p w14:paraId="04DED7A3" w14:textId="77777777" w:rsidR="00292012" w:rsidRPr="00330DC1" w:rsidRDefault="00292012" w:rsidP="00965A35">
      <w:pPr>
        <w:pStyle w:val="a8"/>
        <w:jc w:val="center"/>
        <w:rPr>
          <w:b/>
          <w:sz w:val="28"/>
          <w:szCs w:val="28"/>
        </w:rPr>
      </w:pPr>
      <w:r w:rsidRPr="00330DC1">
        <w:rPr>
          <w:b/>
          <w:sz w:val="28"/>
          <w:szCs w:val="28"/>
        </w:rPr>
        <w:t>4. Требования к отчетности</w:t>
      </w:r>
    </w:p>
    <w:p w14:paraId="74033013" w14:textId="77777777" w:rsidR="00292012" w:rsidRPr="00330DC1" w:rsidRDefault="00292012" w:rsidP="00965A35">
      <w:pPr>
        <w:pStyle w:val="a8"/>
        <w:ind w:left="1440"/>
        <w:rPr>
          <w:b/>
          <w:sz w:val="28"/>
          <w:szCs w:val="28"/>
        </w:rPr>
      </w:pPr>
    </w:p>
    <w:p w14:paraId="5412CFD0" w14:textId="6E7C18FE" w:rsidR="00A121EE" w:rsidRPr="00A003B2" w:rsidRDefault="00292012" w:rsidP="00965A35">
      <w:pPr>
        <w:ind w:firstLine="709"/>
        <w:jc w:val="both"/>
        <w:rPr>
          <w:szCs w:val="28"/>
        </w:rPr>
      </w:pPr>
      <w:r w:rsidRPr="00330DC1">
        <w:rPr>
          <w:szCs w:val="28"/>
        </w:rPr>
        <w:t xml:space="preserve">4.1. Получатели </w:t>
      </w:r>
      <w:r w:rsidR="002F3DFF" w:rsidRPr="00A003B2">
        <w:rPr>
          <w:szCs w:val="28"/>
        </w:rPr>
        <w:t xml:space="preserve">субсидии </w:t>
      </w:r>
      <w:r w:rsidRPr="00A003B2">
        <w:rPr>
          <w:szCs w:val="28"/>
        </w:rPr>
        <w:t>в срок</w:t>
      </w:r>
      <w:r w:rsidR="006D035B" w:rsidRPr="00A003B2">
        <w:rPr>
          <w:szCs w:val="28"/>
        </w:rPr>
        <w:t xml:space="preserve"> не позднее 31 января года, следующего за отчетным</w:t>
      </w:r>
      <w:r w:rsidRPr="00A003B2">
        <w:rPr>
          <w:szCs w:val="28"/>
        </w:rPr>
        <w:t xml:space="preserve">, представляют в Управление по месту предоставления отчетности о финансово-экономическом состоянии товаропроизводителей агропромышленного комплекса отчет о достижении значений результатов предоставления субсидии. </w:t>
      </w:r>
    </w:p>
    <w:p w14:paraId="08DCFADF" w14:textId="1B825284" w:rsidR="00292012" w:rsidRDefault="00292012" w:rsidP="00965A35">
      <w:pPr>
        <w:ind w:firstLine="709"/>
        <w:jc w:val="both"/>
        <w:rPr>
          <w:szCs w:val="28"/>
        </w:rPr>
      </w:pPr>
      <w:r w:rsidRPr="00A003B2">
        <w:rPr>
          <w:szCs w:val="28"/>
        </w:rPr>
        <w:t>Отчет о достижении значений результатов предоставления субсидии предоставляется по форме, установленной соглашением на основании формы, определенной типовыми формами соглашений, установленными финансовым орг</w:t>
      </w:r>
      <w:r w:rsidR="00A121EE" w:rsidRPr="00A003B2">
        <w:rPr>
          <w:szCs w:val="28"/>
        </w:rPr>
        <w:t xml:space="preserve">аном </w:t>
      </w:r>
      <w:proofErr w:type="spellStart"/>
      <w:r w:rsidR="00F2691A">
        <w:rPr>
          <w:szCs w:val="28"/>
        </w:rPr>
        <w:t>Лукояновсксого</w:t>
      </w:r>
      <w:proofErr w:type="spellEnd"/>
      <w:r w:rsidR="00F2691A">
        <w:rPr>
          <w:szCs w:val="28"/>
        </w:rPr>
        <w:t xml:space="preserve"> </w:t>
      </w:r>
      <w:r w:rsidR="00A121EE" w:rsidRPr="00A003B2">
        <w:rPr>
          <w:szCs w:val="28"/>
        </w:rPr>
        <w:t xml:space="preserve">муниципального </w:t>
      </w:r>
      <w:r w:rsidR="00F2691A">
        <w:rPr>
          <w:szCs w:val="28"/>
        </w:rPr>
        <w:t>округа Нижегородской области</w:t>
      </w:r>
      <w:r w:rsidR="00A121EE" w:rsidRPr="00A003B2">
        <w:rPr>
          <w:szCs w:val="28"/>
        </w:rPr>
        <w:t xml:space="preserve"> </w:t>
      </w:r>
      <w:r w:rsidRPr="00A003B2">
        <w:rPr>
          <w:szCs w:val="28"/>
        </w:rPr>
        <w:t>для соответствующего вида субсидии.</w:t>
      </w:r>
    </w:p>
    <w:p w14:paraId="5E9C8A8F" w14:textId="42C0EDF7" w:rsidR="00ED37F1" w:rsidRPr="00ED37F1" w:rsidRDefault="00F2691A" w:rsidP="00965A35">
      <w:pPr>
        <w:ind w:firstLine="709"/>
        <w:jc w:val="both"/>
        <w:rPr>
          <w:szCs w:val="28"/>
        </w:rPr>
      </w:pPr>
      <w:r>
        <w:rPr>
          <w:szCs w:val="28"/>
        </w:rPr>
        <w:t>Управление</w:t>
      </w:r>
      <w:r w:rsidR="00ED37F1" w:rsidRPr="00ED37F1">
        <w:rPr>
          <w:szCs w:val="28"/>
        </w:rPr>
        <w:t xml:space="preserve"> организует работу по сбору отчетов о достижении значений результатов предоставления субсидии и оценке эффективности ее предоставления.</w:t>
      </w:r>
    </w:p>
    <w:p w14:paraId="727249DF" w14:textId="00382E2C" w:rsidR="00B51DB2" w:rsidRDefault="00B51DB2" w:rsidP="00965A35">
      <w:pPr>
        <w:ind w:firstLine="709"/>
        <w:jc w:val="both"/>
        <w:rPr>
          <w:szCs w:val="28"/>
        </w:rPr>
      </w:pPr>
      <w:r w:rsidRPr="0013148B">
        <w:rPr>
          <w:szCs w:val="28"/>
        </w:rPr>
        <w:t xml:space="preserve">Сводная информация о результатах предоставления субсидии направляется </w:t>
      </w:r>
      <w:r w:rsidR="00F2691A">
        <w:rPr>
          <w:szCs w:val="28"/>
        </w:rPr>
        <w:t>Управлением</w:t>
      </w:r>
      <w:r w:rsidRPr="0013148B">
        <w:rPr>
          <w:szCs w:val="28"/>
        </w:rPr>
        <w:t xml:space="preserve"> в Минсельхозпрод в порядке и в срок, установленные Минсельхозпродом.</w:t>
      </w:r>
    </w:p>
    <w:p w14:paraId="2090FE80" w14:textId="334500B9" w:rsidR="00292012" w:rsidRPr="00330DC1" w:rsidRDefault="00292012" w:rsidP="00965A35">
      <w:pPr>
        <w:ind w:firstLine="709"/>
        <w:jc w:val="both"/>
        <w:rPr>
          <w:szCs w:val="28"/>
        </w:rPr>
      </w:pPr>
      <w:r w:rsidRPr="00ED37F1">
        <w:rPr>
          <w:szCs w:val="28"/>
        </w:rPr>
        <w:t>4.2. Главный</w:t>
      </w:r>
      <w:r w:rsidRPr="00330DC1">
        <w:rPr>
          <w:szCs w:val="28"/>
        </w:rPr>
        <w:t xml:space="preserve"> распорядитель вправе устанавливать в соглашении сроки и формы представления получателем </w:t>
      </w:r>
      <w:r w:rsidR="002F3DFF">
        <w:rPr>
          <w:szCs w:val="28"/>
        </w:rPr>
        <w:t xml:space="preserve">субсидии </w:t>
      </w:r>
      <w:r w:rsidRPr="00330DC1">
        <w:rPr>
          <w:szCs w:val="28"/>
        </w:rPr>
        <w:t>дополнительной отчетности.</w:t>
      </w:r>
    </w:p>
    <w:p w14:paraId="758044E5" w14:textId="77777777" w:rsidR="00292012" w:rsidRPr="00330DC1" w:rsidRDefault="00292012" w:rsidP="00965A35">
      <w:pPr>
        <w:pStyle w:val="a8"/>
        <w:jc w:val="center"/>
        <w:rPr>
          <w:b/>
          <w:sz w:val="28"/>
          <w:szCs w:val="28"/>
        </w:rPr>
      </w:pPr>
    </w:p>
    <w:p w14:paraId="30A92BF6" w14:textId="4DB233F2" w:rsidR="00292012" w:rsidRPr="00330DC1" w:rsidRDefault="00292012" w:rsidP="00965A35">
      <w:pPr>
        <w:pStyle w:val="a8"/>
        <w:jc w:val="center"/>
        <w:rPr>
          <w:b/>
          <w:sz w:val="28"/>
          <w:szCs w:val="28"/>
        </w:rPr>
      </w:pPr>
      <w:r w:rsidRPr="00330DC1">
        <w:rPr>
          <w:b/>
          <w:sz w:val="28"/>
          <w:szCs w:val="28"/>
        </w:rPr>
        <w:t>5. Требования об осуществлении контроля за соблюдением условий и порядка предоставления</w:t>
      </w:r>
      <w:r w:rsidR="008E7D54">
        <w:rPr>
          <w:b/>
          <w:sz w:val="28"/>
          <w:szCs w:val="28"/>
        </w:rPr>
        <w:t xml:space="preserve"> </w:t>
      </w:r>
      <w:r w:rsidRPr="00330DC1">
        <w:rPr>
          <w:b/>
          <w:sz w:val="28"/>
          <w:szCs w:val="28"/>
        </w:rPr>
        <w:t>субсидии и ответственности за их нарушение</w:t>
      </w:r>
    </w:p>
    <w:p w14:paraId="650841C0" w14:textId="77777777" w:rsidR="00292012" w:rsidRPr="00330DC1" w:rsidRDefault="00292012" w:rsidP="00965A35">
      <w:pPr>
        <w:pStyle w:val="a8"/>
        <w:ind w:firstLine="709"/>
        <w:jc w:val="both"/>
        <w:rPr>
          <w:sz w:val="28"/>
          <w:szCs w:val="28"/>
        </w:rPr>
      </w:pPr>
    </w:p>
    <w:p w14:paraId="08CF443C" w14:textId="77777777" w:rsidR="00292012" w:rsidRPr="00330DC1" w:rsidRDefault="00292012" w:rsidP="00965A35">
      <w:pPr>
        <w:ind w:firstLine="709"/>
        <w:jc w:val="both"/>
        <w:rPr>
          <w:szCs w:val="28"/>
        </w:rPr>
      </w:pPr>
      <w:r w:rsidRPr="00536454">
        <w:rPr>
          <w:szCs w:val="28"/>
        </w:rPr>
        <w:t>5.1.</w:t>
      </w:r>
      <w:r w:rsidRPr="00330DC1">
        <w:rPr>
          <w:szCs w:val="28"/>
        </w:rPr>
        <w:t xml:space="preserve"> Главный распорядитель и органы муниципального финансового контроля осуществляют контроль за соблюдением условий и порядка предоставления субсидии, установленных настоящим Порядком и соглашением.</w:t>
      </w:r>
    </w:p>
    <w:p w14:paraId="12797157" w14:textId="5CFAF946" w:rsidR="00292012" w:rsidRPr="00330DC1" w:rsidRDefault="008E503F" w:rsidP="00965A35">
      <w:pPr>
        <w:ind w:firstLine="709"/>
        <w:jc w:val="both"/>
        <w:rPr>
          <w:szCs w:val="28"/>
        </w:rPr>
      </w:pPr>
      <w:r w:rsidRPr="00330DC1">
        <w:rPr>
          <w:szCs w:val="28"/>
        </w:rPr>
        <w:t xml:space="preserve">5.2. </w:t>
      </w:r>
      <w:r w:rsidR="00292012" w:rsidRPr="00330DC1">
        <w:rPr>
          <w:szCs w:val="28"/>
        </w:rPr>
        <w:t xml:space="preserve">В рамках контроля Главный распорядитель осуществляет проверку соблюдения порядка и условий предоставления субсидии, в том числе в части достижения результатов их предоставления, а органы муниципального </w:t>
      </w:r>
      <w:r w:rsidR="00292012" w:rsidRPr="00330DC1">
        <w:rPr>
          <w:szCs w:val="28"/>
        </w:rPr>
        <w:lastRenderedPageBreak/>
        <w:t xml:space="preserve">финансового контроля проводят проверку в соответствии со статьями 268.1 и 269.2 Бюджетного кодекса Российской Федерации. </w:t>
      </w:r>
    </w:p>
    <w:p w14:paraId="3E6C573B" w14:textId="148F6EF1" w:rsidR="00292012" w:rsidRPr="00330DC1" w:rsidRDefault="00292012" w:rsidP="00965A35">
      <w:pPr>
        <w:ind w:firstLine="709"/>
        <w:jc w:val="both"/>
        <w:rPr>
          <w:szCs w:val="28"/>
        </w:rPr>
      </w:pPr>
      <w:r w:rsidRPr="00330DC1">
        <w:rPr>
          <w:szCs w:val="28"/>
        </w:rPr>
        <w:t xml:space="preserve">5.3. Получатель </w:t>
      </w:r>
      <w:r w:rsidR="002F3DFF">
        <w:rPr>
          <w:szCs w:val="28"/>
        </w:rPr>
        <w:t xml:space="preserve">субсидии </w:t>
      </w:r>
      <w:r w:rsidRPr="00330DC1">
        <w:rPr>
          <w:szCs w:val="28"/>
        </w:rPr>
        <w:t>несет ответственность за нарушение условий и порядка предоставления субсидии, установленных настоящим Порядком и соглашением, в соответствии с действующим законодательством.</w:t>
      </w:r>
    </w:p>
    <w:p w14:paraId="5D5B569C" w14:textId="77777777" w:rsidR="00292012" w:rsidRPr="00330DC1" w:rsidRDefault="00292012" w:rsidP="00965A35">
      <w:pPr>
        <w:ind w:firstLine="709"/>
        <w:jc w:val="both"/>
        <w:rPr>
          <w:szCs w:val="28"/>
        </w:rPr>
      </w:pPr>
      <w:r w:rsidRPr="00330DC1">
        <w:rPr>
          <w:szCs w:val="28"/>
        </w:rPr>
        <w:t>5.4. За нарушение условий и порядка предоставления субсидии, установленных настоящим Порядком и соглашением, устанавливаются следующие меры ответственности:</w:t>
      </w:r>
    </w:p>
    <w:p w14:paraId="14169942" w14:textId="701E8C05" w:rsidR="00292012" w:rsidRPr="00330DC1" w:rsidRDefault="00292012" w:rsidP="00965A35">
      <w:pPr>
        <w:ind w:firstLine="709"/>
        <w:jc w:val="both"/>
        <w:rPr>
          <w:szCs w:val="28"/>
        </w:rPr>
      </w:pPr>
      <w:r w:rsidRPr="00330DC1">
        <w:rPr>
          <w:szCs w:val="28"/>
        </w:rPr>
        <w:t>5.4.1. В случае нарушения получателем</w:t>
      </w:r>
      <w:r w:rsidR="00D91F0F">
        <w:rPr>
          <w:szCs w:val="28"/>
        </w:rPr>
        <w:t xml:space="preserve"> субсидии </w:t>
      </w:r>
      <w:r w:rsidRPr="00330DC1">
        <w:rPr>
          <w:szCs w:val="28"/>
        </w:rPr>
        <w:t>условий предоставления субсидии, установленных настоящим Порядком и соглашением, выявленного в том числе по фактам проверок, проведенных Главным распорядителем и (или) органами муниципального финансового контроля, получатель</w:t>
      </w:r>
      <w:r w:rsidR="00D91F0F">
        <w:rPr>
          <w:szCs w:val="28"/>
        </w:rPr>
        <w:t xml:space="preserve"> субсидии</w:t>
      </w:r>
      <w:r w:rsidRPr="00330DC1">
        <w:rPr>
          <w:szCs w:val="28"/>
        </w:rPr>
        <w:t xml:space="preserve"> обязан в соответствии с предписанием (требованием) устранить факты нарушения условий предоставления субсидии либо вернуть в доход </w:t>
      </w:r>
      <w:r w:rsidR="00651D1E">
        <w:rPr>
          <w:szCs w:val="28"/>
        </w:rPr>
        <w:t>местного</w:t>
      </w:r>
      <w:r w:rsidRPr="00330DC1">
        <w:rPr>
          <w:szCs w:val="28"/>
        </w:rPr>
        <w:t xml:space="preserve"> бюджета средства субсидии в порядке, </w:t>
      </w:r>
      <w:r w:rsidRPr="00536454">
        <w:rPr>
          <w:szCs w:val="28"/>
        </w:rPr>
        <w:t>установленном пунктом 3.6</w:t>
      </w:r>
      <w:r w:rsidRPr="00330DC1">
        <w:rPr>
          <w:szCs w:val="28"/>
        </w:rPr>
        <w:t xml:space="preserve"> настоящего Порядка, в размере, указанном в предписании (требовании).</w:t>
      </w:r>
    </w:p>
    <w:p w14:paraId="7FE09990" w14:textId="1C89770E" w:rsidR="00B3333F" w:rsidRPr="00F635A0" w:rsidRDefault="00292012" w:rsidP="00965A35">
      <w:pPr>
        <w:pStyle w:val="a8"/>
        <w:ind w:firstLine="709"/>
        <w:jc w:val="both"/>
        <w:rPr>
          <w:sz w:val="28"/>
          <w:szCs w:val="28"/>
        </w:rPr>
      </w:pPr>
      <w:r w:rsidRPr="00330DC1">
        <w:rPr>
          <w:sz w:val="28"/>
          <w:szCs w:val="28"/>
        </w:rPr>
        <w:t>5.4</w:t>
      </w:r>
      <w:r w:rsidRPr="00F635A0">
        <w:rPr>
          <w:sz w:val="28"/>
          <w:szCs w:val="28"/>
        </w:rPr>
        <w:t>.</w:t>
      </w:r>
      <w:r w:rsidR="000E28B1" w:rsidRPr="00F635A0">
        <w:rPr>
          <w:sz w:val="28"/>
          <w:szCs w:val="28"/>
        </w:rPr>
        <w:t>2</w:t>
      </w:r>
      <w:r w:rsidRPr="00F635A0">
        <w:rPr>
          <w:sz w:val="28"/>
          <w:szCs w:val="28"/>
        </w:rPr>
        <w:t xml:space="preserve">. </w:t>
      </w:r>
      <w:r w:rsidR="00B3333F" w:rsidRPr="00F635A0">
        <w:rPr>
          <w:sz w:val="28"/>
          <w:szCs w:val="28"/>
        </w:rPr>
        <w:t xml:space="preserve">В случае недостижения получателем субсидии </w:t>
      </w:r>
      <w:r w:rsidR="00F635A0" w:rsidRPr="00F635A0">
        <w:rPr>
          <w:sz w:val="28"/>
          <w:szCs w:val="28"/>
        </w:rPr>
        <w:t xml:space="preserve">конечных </w:t>
      </w:r>
      <w:r w:rsidR="00B3333F" w:rsidRPr="00F635A0">
        <w:rPr>
          <w:sz w:val="28"/>
          <w:szCs w:val="28"/>
        </w:rPr>
        <w:t xml:space="preserve">значений результатов предоставления субсидии, установленных в соглашении, получатель субсидии обязан вернуть в доход </w:t>
      </w:r>
      <w:r w:rsidR="00651D1E">
        <w:rPr>
          <w:sz w:val="28"/>
          <w:szCs w:val="28"/>
        </w:rPr>
        <w:t>местного</w:t>
      </w:r>
      <w:r w:rsidR="00B3333F" w:rsidRPr="00F635A0">
        <w:rPr>
          <w:sz w:val="28"/>
          <w:szCs w:val="28"/>
        </w:rPr>
        <w:t xml:space="preserve"> бюджета субсидию (часть субсидии) в объеме (</w:t>
      </w:r>
      <w:proofErr w:type="spellStart"/>
      <w:r w:rsidR="00B3333F" w:rsidRPr="00F635A0">
        <w:rPr>
          <w:sz w:val="28"/>
          <w:szCs w:val="28"/>
        </w:rPr>
        <w:t>Vвозврата</w:t>
      </w:r>
      <w:proofErr w:type="spellEnd"/>
      <w:r w:rsidR="00B3333F" w:rsidRPr="00F635A0">
        <w:rPr>
          <w:sz w:val="28"/>
          <w:szCs w:val="28"/>
        </w:rPr>
        <w:t>), рассчитанном по следующей формуле:</w:t>
      </w:r>
    </w:p>
    <w:p w14:paraId="667017E8" w14:textId="77777777" w:rsidR="00B3333F" w:rsidRPr="00F635A0" w:rsidRDefault="00B3333F" w:rsidP="00965A35">
      <w:pPr>
        <w:pStyle w:val="a8"/>
        <w:ind w:firstLine="709"/>
        <w:jc w:val="both"/>
        <w:rPr>
          <w:sz w:val="28"/>
          <w:szCs w:val="28"/>
        </w:rPr>
      </w:pPr>
    </w:p>
    <w:p w14:paraId="7551FD03" w14:textId="098E2280" w:rsidR="00B3333F" w:rsidRPr="00F635A0" w:rsidRDefault="00B3333F" w:rsidP="00965A35">
      <w:pPr>
        <w:pStyle w:val="a8"/>
        <w:jc w:val="center"/>
        <w:rPr>
          <w:sz w:val="28"/>
          <w:szCs w:val="28"/>
        </w:rPr>
      </w:pPr>
      <w:proofErr w:type="spellStart"/>
      <w:r w:rsidRPr="00F635A0">
        <w:rPr>
          <w:sz w:val="28"/>
          <w:szCs w:val="28"/>
        </w:rPr>
        <w:t>Vвозврата</w:t>
      </w:r>
      <w:proofErr w:type="spellEnd"/>
      <w:r w:rsidRPr="00F635A0">
        <w:rPr>
          <w:sz w:val="28"/>
          <w:szCs w:val="28"/>
        </w:rPr>
        <w:t xml:space="preserve"> = I x SUM (1 - </w:t>
      </w:r>
      <w:proofErr w:type="spellStart"/>
      <w:r w:rsidRPr="00F635A0">
        <w:rPr>
          <w:sz w:val="28"/>
          <w:szCs w:val="28"/>
        </w:rPr>
        <w:t>Тi</w:t>
      </w:r>
      <w:proofErr w:type="spellEnd"/>
      <w:r w:rsidRPr="00F635A0">
        <w:rPr>
          <w:sz w:val="28"/>
          <w:szCs w:val="28"/>
        </w:rPr>
        <w:t xml:space="preserve"> / </w:t>
      </w:r>
      <w:proofErr w:type="spellStart"/>
      <w:r w:rsidRPr="00F635A0">
        <w:rPr>
          <w:sz w:val="28"/>
          <w:szCs w:val="28"/>
        </w:rPr>
        <w:t>Si</w:t>
      </w:r>
      <w:proofErr w:type="spellEnd"/>
      <w:r w:rsidRPr="00F635A0">
        <w:rPr>
          <w:sz w:val="28"/>
          <w:szCs w:val="28"/>
        </w:rPr>
        <w:t>),</w:t>
      </w:r>
    </w:p>
    <w:p w14:paraId="65646535" w14:textId="77777777" w:rsidR="00B3333F" w:rsidRPr="00F635A0" w:rsidRDefault="00B3333F" w:rsidP="00965A35">
      <w:pPr>
        <w:pStyle w:val="a8"/>
        <w:ind w:firstLine="709"/>
        <w:jc w:val="both"/>
        <w:rPr>
          <w:sz w:val="28"/>
          <w:szCs w:val="28"/>
        </w:rPr>
      </w:pPr>
    </w:p>
    <w:p w14:paraId="578B8BAD" w14:textId="77777777" w:rsidR="00B3333F" w:rsidRPr="00F635A0" w:rsidRDefault="00B3333F" w:rsidP="00965A35">
      <w:pPr>
        <w:pStyle w:val="a8"/>
        <w:ind w:firstLine="709"/>
        <w:jc w:val="both"/>
        <w:rPr>
          <w:sz w:val="28"/>
          <w:szCs w:val="28"/>
        </w:rPr>
      </w:pPr>
      <w:r w:rsidRPr="00F635A0">
        <w:rPr>
          <w:sz w:val="28"/>
          <w:szCs w:val="28"/>
        </w:rPr>
        <w:t>где:</w:t>
      </w:r>
    </w:p>
    <w:p w14:paraId="1F7A5B7E" w14:textId="2A306C1F" w:rsidR="00B3333F" w:rsidRPr="00F635A0" w:rsidRDefault="00B3333F" w:rsidP="00965A35">
      <w:pPr>
        <w:pStyle w:val="a8"/>
        <w:ind w:firstLine="709"/>
        <w:jc w:val="both"/>
        <w:rPr>
          <w:sz w:val="28"/>
          <w:szCs w:val="28"/>
        </w:rPr>
      </w:pPr>
      <w:r w:rsidRPr="00F635A0">
        <w:rPr>
          <w:sz w:val="28"/>
          <w:szCs w:val="28"/>
        </w:rPr>
        <w:t>I - размер субсидии, предоставленной получателю субсидии;</w:t>
      </w:r>
    </w:p>
    <w:p w14:paraId="3414BCFA" w14:textId="41CD0925" w:rsidR="00B3333F" w:rsidRPr="00F635A0" w:rsidRDefault="00B3333F" w:rsidP="00965A35">
      <w:pPr>
        <w:pStyle w:val="a8"/>
        <w:ind w:firstLine="709"/>
        <w:jc w:val="both"/>
        <w:rPr>
          <w:sz w:val="28"/>
          <w:szCs w:val="28"/>
        </w:rPr>
      </w:pPr>
      <w:proofErr w:type="spellStart"/>
      <w:r w:rsidRPr="00F635A0">
        <w:rPr>
          <w:sz w:val="28"/>
          <w:szCs w:val="28"/>
        </w:rPr>
        <w:t>Тi</w:t>
      </w:r>
      <w:proofErr w:type="spellEnd"/>
      <w:r w:rsidRPr="00F635A0">
        <w:rPr>
          <w:sz w:val="28"/>
          <w:szCs w:val="28"/>
        </w:rPr>
        <w:t xml:space="preserve"> - фактически достигнутое значение i-</w:t>
      </w:r>
      <w:proofErr w:type="spellStart"/>
      <w:r w:rsidRPr="00F635A0">
        <w:rPr>
          <w:sz w:val="28"/>
          <w:szCs w:val="28"/>
        </w:rPr>
        <w:t>го</w:t>
      </w:r>
      <w:proofErr w:type="spellEnd"/>
      <w:r w:rsidRPr="00F635A0">
        <w:rPr>
          <w:sz w:val="28"/>
          <w:szCs w:val="28"/>
        </w:rPr>
        <w:t xml:space="preserve"> недостигнутого результата предоставления субсидии на отчетную дату;</w:t>
      </w:r>
    </w:p>
    <w:p w14:paraId="69D1430A" w14:textId="71E4A555" w:rsidR="00B3333F" w:rsidRDefault="00B3333F" w:rsidP="00965A35">
      <w:pPr>
        <w:pStyle w:val="a8"/>
        <w:ind w:firstLine="709"/>
        <w:jc w:val="both"/>
        <w:rPr>
          <w:sz w:val="28"/>
          <w:szCs w:val="28"/>
        </w:rPr>
      </w:pPr>
      <w:proofErr w:type="spellStart"/>
      <w:r w:rsidRPr="00F635A0">
        <w:rPr>
          <w:sz w:val="28"/>
          <w:szCs w:val="28"/>
        </w:rPr>
        <w:t>Si</w:t>
      </w:r>
      <w:proofErr w:type="spellEnd"/>
      <w:r w:rsidRPr="00F635A0">
        <w:rPr>
          <w:sz w:val="28"/>
          <w:szCs w:val="28"/>
        </w:rPr>
        <w:t xml:space="preserve"> - плановое значение i-</w:t>
      </w:r>
      <w:proofErr w:type="spellStart"/>
      <w:r w:rsidRPr="00F635A0">
        <w:rPr>
          <w:sz w:val="28"/>
          <w:szCs w:val="28"/>
        </w:rPr>
        <w:t>го</w:t>
      </w:r>
      <w:proofErr w:type="spellEnd"/>
      <w:r w:rsidRPr="00F635A0">
        <w:rPr>
          <w:sz w:val="28"/>
          <w:szCs w:val="28"/>
        </w:rPr>
        <w:t xml:space="preserve"> недостигнутого результата предоставления субсидии, установленное соглашением.</w:t>
      </w:r>
    </w:p>
    <w:p w14:paraId="6B6FFD96" w14:textId="0107C1DE" w:rsidR="002D2CF9" w:rsidRPr="002D2CF9" w:rsidRDefault="002D2CF9" w:rsidP="00965A35">
      <w:pPr>
        <w:pStyle w:val="a8"/>
        <w:ind w:firstLine="709"/>
        <w:jc w:val="both"/>
        <w:rPr>
          <w:sz w:val="28"/>
          <w:szCs w:val="28"/>
        </w:rPr>
      </w:pPr>
      <w:r>
        <w:rPr>
          <w:sz w:val="28"/>
          <w:szCs w:val="28"/>
        </w:rPr>
        <w:t xml:space="preserve">5.4.3. </w:t>
      </w:r>
      <w:r w:rsidR="00292012" w:rsidRPr="00330DC1">
        <w:rPr>
          <w:sz w:val="28"/>
          <w:szCs w:val="28"/>
        </w:rPr>
        <w:t xml:space="preserve">В случае нарушения получателем </w:t>
      </w:r>
      <w:r w:rsidR="00D91F0F">
        <w:rPr>
          <w:sz w:val="28"/>
          <w:szCs w:val="28"/>
        </w:rPr>
        <w:t xml:space="preserve">субсидии </w:t>
      </w:r>
      <w:r w:rsidR="00292012" w:rsidRPr="00330DC1">
        <w:rPr>
          <w:sz w:val="28"/>
          <w:szCs w:val="28"/>
        </w:rPr>
        <w:t xml:space="preserve">порядка предоставления субсидии, установленного настоящим Порядком и соглашением, </w:t>
      </w:r>
      <w:r w:rsidRPr="002D2CF9">
        <w:rPr>
          <w:sz w:val="28"/>
          <w:szCs w:val="28"/>
        </w:rPr>
        <w:t xml:space="preserve">в том числе в случаях непредставления (представления не в полном объеме либо несвоевременного </w:t>
      </w:r>
      <w:r w:rsidRPr="00845B0E">
        <w:rPr>
          <w:sz w:val="28"/>
          <w:szCs w:val="28"/>
        </w:rPr>
        <w:t>представления) отчетности, предусмотренной абзац</w:t>
      </w:r>
      <w:r w:rsidR="00845B0E" w:rsidRPr="00845B0E">
        <w:rPr>
          <w:sz w:val="28"/>
          <w:szCs w:val="28"/>
        </w:rPr>
        <w:t>ами</w:t>
      </w:r>
      <w:r w:rsidRPr="00845B0E">
        <w:rPr>
          <w:sz w:val="28"/>
          <w:szCs w:val="28"/>
        </w:rPr>
        <w:t xml:space="preserve"> восьмым</w:t>
      </w:r>
      <w:r w:rsidR="00845B0E" w:rsidRPr="00845B0E">
        <w:rPr>
          <w:sz w:val="28"/>
          <w:szCs w:val="28"/>
        </w:rPr>
        <w:t xml:space="preserve"> и девятым</w:t>
      </w:r>
      <w:r w:rsidRPr="00845B0E">
        <w:rPr>
          <w:sz w:val="28"/>
          <w:szCs w:val="28"/>
        </w:rPr>
        <w:t xml:space="preserve"> пункта 3.7 и разделом</w:t>
      </w:r>
      <w:r w:rsidRPr="002D2CF9">
        <w:rPr>
          <w:sz w:val="28"/>
          <w:szCs w:val="28"/>
        </w:rPr>
        <w:t xml:space="preserve"> 4 настоящего Порядка, выявления несоответствия получателя субсидии категори</w:t>
      </w:r>
      <w:r>
        <w:rPr>
          <w:sz w:val="28"/>
          <w:szCs w:val="28"/>
        </w:rPr>
        <w:t>ям</w:t>
      </w:r>
      <w:r w:rsidRPr="002D2CF9">
        <w:rPr>
          <w:sz w:val="28"/>
          <w:szCs w:val="28"/>
        </w:rPr>
        <w:t xml:space="preserve"> отбора, установленн</w:t>
      </w:r>
      <w:r>
        <w:rPr>
          <w:sz w:val="28"/>
          <w:szCs w:val="28"/>
        </w:rPr>
        <w:t>ым</w:t>
      </w:r>
      <w:r w:rsidRPr="002D2CF9">
        <w:rPr>
          <w:sz w:val="28"/>
          <w:szCs w:val="28"/>
        </w:rPr>
        <w:t xml:space="preserve"> в пункте 1.5 настоящего Порядка, а также установления факта представления получателем субсидии недостоверной информации, получатель субсидии обязан вернуть в </w:t>
      </w:r>
      <w:r w:rsidRPr="00F635A0">
        <w:rPr>
          <w:sz w:val="28"/>
          <w:szCs w:val="28"/>
        </w:rPr>
        <w:t xml:space="preserve">доход </w:t>
      </w:r>
      <w:r w:rsidR="00841CF8" w:rsidRPr="00F635A0">
        <w:rPr>
          <w:sz w:val="28"/>
          <w:szCs w:val="28"/>
        </w:rPr>
        <w:t xml:space="preserve">местного </w:t>
      </w:r>
      <w:r w:rsidRPr="00F635A0">
        <w:rPr>
          <w:sz w:val="28"/>
          <w:szCs w:val="28"/>
        </w:rPr>
        <w:t>бюджета</w:t>
      </w:r>
      <w:r w:rsidRPr="002D2CF9">
        <w:rPr>
          <w:sz w:val="28"/>
          <w:szCs w:val="28"/>
        </w:rPr>
        <w:t xml:space="preserve"> средства субсидии в размере выявленных нарушений.</w:t>
      </w:r>
    </w:p>
    <w:p w14:paraId="050EAA50" w14:textId="6A3BD579" w:rsidR="002D2CF9" w:rsidRDefault="002D2CF9" w:rsidP="00965A35">
      <w:pPr>
        <w:pStyle w:val="a8"/>
        <w:ind w:firstLine="709"/>
        <w:jc w:val="both"/>
        <w:rPr>
          <w:sz w:val="28"/>
          <w:szCs w:val="28"/>
        </w:rPr>
      </w:pPr>
      <w:r w:rsidRPr="002D2CF9">
        <w:rPr>
          <w:sz w:val="28"/>
          <w:szCs w:val="28"/>
        </w:rPr>
        <w:t xml:space="preserve">Возврат средств в соответствии с подпунктами </w:t>
      </w:r>
      <w:r>
        <w:rPr>
          <w:sz w:val="28"/>
          <w:szCs w:val="28"/>
        </w:rPr>
        <w:t>5</w:t>
      </w:r>
      <w:r w:rsidRPr="002D2CF9">
        <w:rPr>
          <w:sz w:val="28"/>
          <w:szCs w:val="28"/>
        </w:rPr>
        <w:t xml:space="preserve">.4.2 и </w:t>
      </w:r>
      <w:r>
        <w:rPr>
          <w:sz w:val="28"/>
          <w:szCs w:val="28"/>
        </w:rPr>
        <w:t>5</w:t>
      </w:r>
      <w:r w:rsidRPr="002D2CF9">
        <w:rPr>
          <w:sz w:val="28"/>
          <w:szCs w:val="28"/>
        </w:rPr>
        <w:t xml:space="preserve">.4.3 настоящего пункта осуществляется на основании уведомления </w:t>
      </w:r>
      <w:r w:rsidR="00EC7641" w:rsidRPr="00F635A0">
        <w:rPr>
          <w:sz w:val="28"/>
          <w:szCs w:val="28"/>
        </w:rPr>
        <w:t>Главного распорядителя</w:t>
      </w:r>
      <w:r w:rsidR="00EC7641" w:rsidRPr="00F635A0">
        <w:rPr>
          <w:szCs w:val="28"/>
        </w:rPr>
        <w:t xml:space="preserve"> </w:t>
      </w:r>
      <w:r w:rsidRPr="00F635A0">
        <w:rPr>
          <w:sz w:val="28"/>
          <w:szCs w:val="28"/>
        </w:rPr>
        <w:t>в</w:t>
      </w:r>
      <w:r w:rsidRPr="002D2CF9">
        <w:rPr>
          <w:sz w:val="28"/>
          <w:szCs w:val="28"/>
        </w:rPr>
        <w:t xml:space="preserve"> срок, не превышающий 30 календарных дней со дня получения письменного уведомления, если иной срок не указан в уведомлении, в размере, указанном в уведомлении.</w:t>
      </w:r>
    </w:p>
    <w:p w14:paraId="3202B9A9" w14:textId="601FFEBD" w:rsidR="00292012" w:rsidRPr="002D2CF9" w:rsidRDefault="00292012" w:rsidP="00965A35">
      <w:pPr>
        <w:pStyle w:val="a8"/>
        <w:ind w:firstLine="709"/>
        <w:jc w:val="both"/>
        <w:rPr>
          <w:sz w:val="28"/>
          <w:szCs w:val="28"/>
        </w:rPr>
      </w:pPr>
      <w:r w:rsidRPr="002D2CF9">
        <w:rPr>
          <w:sz w:val="28"/>
          <w:szCs w:val="28"/>
        </w:rPr>
        <w:lastRenderedPageBreak/>
        <w:t xml:space="preserve">5.5. Основанием для освобождения получателей </w:t>
      </w:r>
      <w:r w:rsidR="00D91F0F">
        <w:rPr>
          <w:sz w:val="28"/>
          <w:szCs w:val="28"/>
        </w:rPr>
        <w:t xml:space="preserve">субсидии </w:t>
      </w:r>
      <w:r w:rsidRPr="002D2CF9">
        <w:rPr>
          <w:sz w:val="28"/>
          <w:szCs w:val="28"/>
        </w:rPr>
        <w:t>от применения мер ответственности, предусмотренных пунктом 5.4 настоящего Порядка, является документально подтвержденное наступление обстоятельств непреодолимой силы, препятствующих исполнению соответствующих обязательств.</w:t>
      </w:r>
    </w:p>
    <w:p w14:paraId="7E9197FB" w14:textId="28D3A9D4" w:rsidR="00CB137F" w:rsidRPr="002D2CF9" w:rsidRDefault="00292012" w:rsidP="00965A35">
      <w:pPr>
        <w:pStyle w:val="a8"/>
        <w:ind w:firstLine="709"/>
        <w:jc w:val="both"/>
        <w:rPr>
          <w:sz w:val="28"/>
          <w:szCs w:val="28"/>
        </w:rPr>
      </w:pPr>
      <w:r w:rsidRPr="002D2CF9">
        <w:rPr>
          <w:sz w:val="28"/>
          <w:szCs w:val="28"/>
        </w:rPr>
        <w:t>Главный распорядитель в соответствии с абзацем первым настоящего пункта, на основании представленных получателем</w:t>
      </w:r>
      <w:r w:rsidR="00D91F0F">
        <w:rPr>
          <w:sz w:val="28"/>
          <w:szCs w:val="28"/>
        </w:rPr>
        <w:t xml:space="preserve"> субсидии</w:t>
      </w:r>
      <w:r w:rsidRPr="002D2CF9">
        <w:rPr>
          <w:sz w:val="28"/>
          <w:szCs w:val="28"/>
        </w:rPr>
        <w:t xml:space="preserve"> документов, подтверждающих наступление обстоятельств непреодолимой силы, вследствие которых соответствующие обязательства не исполнены, не позднее 15 апреля года, следующего за годом предоставления субсидии, подготавливает обоснованное заключение о причинах неисполнения соответствующих обязательств, а также о целесообразности продления срока устранения нарушения обязательств и достаточности мер, предпринимаемых для устранения такого нарушения.</w:t>
      </w:r>
    </w:p>
    <w:sectPr w:rsidR="00CB137F" w:rsidRPr="002D2CF9" w:rsidSect="00965A35">
      <w:footnotePr>
        <w:numFmt w:val="chicago"/>
        <w:numRestart w:val="eachPage"/>
      </w:footnotePr>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841CB6" w14:textId="77777777" w:rsidR="00BC3819" w:rsidRDefault="00BC3819" w:rsidP="004123DD">
      <w:r>
        <w:separator/>
      </w:r>
    </w:p>
  </w:endnote>
  <w:endnote w:type="continuationSeparator" w:id="0">
    <w:p w14:paraId="02586625" w14:textId="77777777" w:rsidR="00BC3819" w:rsidRDefault="00BC3819" w:rsidP="00412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D9526E" w14:textId="77777777" w:rsidR="00BC3819" w:rsidRDefault="00BC3819" w:rsidP="004123DD">
      <w:r>
        <w:separator/>
      </w:r>
    </w:p>
  </w:footnote>
  <w:footnote w:type="continuationSeparator" w:id="0">
    <w:p w14:paraId="7E9913B8" w14:textId="77777777" w:rsidR="00BC3819" w:rsidRDefault="00BC3819" w:rsidP="004123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71A63" w14:textId="77777777" w:rsidR="00BA467A" w:rsidRDefault="00BA467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34624" w14:textId="1042CA2B" w:rsidR="00AD1793" w:rsidRDefault="00AD1793" w:rsidP="00AD1793">
    <w:pPr>
      <w:pStyle w:val="a3"/>
      <w:jc w:val="center"/>
    </w:pPr>
  </w:p>
  <w:p w14:paraId="27794143" w14:textId="77777777" w:rsidR="00AD1793" w:rsidRDefault="00AD179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4097"/>
  </w:hdrShapeDefaults>
  <w:footnotePr>
    <w:numFmt w:val="chicago"/>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5C6"/>
    <w:rsid w:val="000031F8"/>
    <w:rsid w:val="00016902"/>
    <w:rsid w:val="00016A45"/>
    <w:rsid w:val="000252ED"/>
    <w:rsid w:val="00030B87"/>
    <w:rsid w:val="00032FBF"/>
    <w:rsid w:val="0004065E"/>
    <w:rsid w:val="000432C7"/>
    <w:rsid w:val="0004734E"/>
    <w:rsid w:val="00057011"/>
    <w:rsid w:val="000575CD"/>
    <w:rsid w:val="0005767E"/>
    <w:rsid w:val="00060965"/>
    <w:rsid w:val="00066266"/>
    <w:rsid w:val="00082B56"/>
    <w:rsid w:val="000836C6"/>
    <w:rsid w:val="00083F08"/>
    <w:rsid w:val="00083F25"/>
    <w:rsid w:val="00084722"/>
    <w:rsid w:val="00091A43"/>
    <w:rsid w:val="00091FC8"/>
    <w:rsid w:val="000929B1"/>
    <w:rsid w:val="000942C4"/>
    <w:rsid w:val="000B1544"/>
    <w:rsid w:val="000B4FF2"/>
    <w:rsid w:val="000C4E0D"/>
    <w:rsid w:val="000D1147"/>
    <w:rsid w:val="000E28B1"/>
    <w:rsid w:val="000F0FBF"/>
    <w:rsid w:val="00104605"/>
    <w:rsid w:val="0010716E"/>
    <w:rsid w:val="0011146F"/>
    <w:rsid w:val="00111DE4"/>
    <w:rsid w:val="00114617"/>
    <w:rsid w:val="0011565D"/>
    <w:rsid w:val="0013148B"/>
    <w:rsid w:val="001379A3"/>
    <w:rsid w:val="00145D49"/>
    <w:rsid w:val="00156F37"/>
    <w:rsid w:val="00182BB3"/>
    <w:rsid w:val="00184772"/>
    <w:rsid w:val="0019290B"/>
    <w:rsid w:val="00193ADA"/>
    <w:rsid w:val="001964D3"/>
    <w:rsid w:val="00197E50"/>
    <w:rsid w:val="001A0C1E"/>
    <w:rsid w:val="001A1E66"/>
    <w:rsid w:val="001A1EE8"/>
    <w:rsid w:val="001A7C8D"/>
    <w:rsid w:val="001A7DCD"/>
    <w:rsid w:val="001B0BAE"/>
    <w:rsid w:val="001C52AD"/>
    <w:rsid w:val="001C557A"/>
    <w:rsid w:val="001D0193"/>
    <w:rsid w:val="001E5CC2"/>
    <w:rsid w:val="001E6494"/>
    <w:rsid w:val="001E79E1"/>
    <w:rsid w:val="001F3850"/>
    <w:rsid w:val="001F5F92"/>
    <w:rsid w:val="00205EE0"/>
    <w:rsid w:val="002067B8"/>
    <w:rsid w:val="00207BB8"/>
    <w:rsid w:val="00212527"/>
    <w:rsid w:val="002133E0"/>
    <w:rsid w:val="0022290B"/>
    <w:rsid w:val="00222C84"/>
    <w:rsid w:val="002242DF"/>
    <w:rsid w:val="00225DB6"/>
    <w:rsid w:val="00227558"/>
    <w:rsid w:val="00234B0B"/>
    <w:rsid w:val="00240529"/>
    <w:rsid w:val="00250505"/>
    <w:rsid w:val="00265CCD"/>
    <w:rsid w:val="00265E9B"/>
    <w:rsid w:val="00270D9A"/>
    <w:rsid w:val="00280CB3"/>
    <w:rsid w:val="00283FE9"/>
    <w:rsid w:val="00285E77"/>
    <w:rsid w:val="002905AA"/>
    <w:rsid w:val="00292012"/>
    <w:rsid w:val="002B0BDD"/>
    <w:rsid w:val="002B3B7A"/>
    <w:rsid w:val="002B48FE"/>
    <w:rsid w:val="002C2027"/>
    <w:rsid w:val="002C46FD"/>
    <w:rsid w:val="002D1C77"/>
    <w:rsid w:val="002D2CF9"/>
    <w:rsid w:val="002E09D3"/>
    <w:rsid w:val="002E4172"/>
    <w:rsid w:val="002E54D9"/>
    <w:rsid w:val="002F1F1A"/>
    <w:rsid w:val="002F3DFF"/>
    <w:rsid w:val="002F6ABF"/>
    <w:rsid w:val="00304E35"/>
    <w:rsid w:val="00314008"/>
    <w:rsid w:val="003174F1"/>
    <w:rsid w:val="003177E7"/>
    <w:rsid w:val="00321F51"/>
    <w:rsid w:val="0032235C"/>
    <w:rsid w:val="00330DC1"/>
    <w:rsid w:val="00332BA0"/>
    <w:rsid w:val="00337950"/>
    <w:rsid w:val="00340B8B"/>
    <w:rsid w:val="00342764"/>
    <w:rsid w:val="00347744"/>
    <w:rsid w:val="00350850"/>
    <w:rsid w:val="00351D50"/>
    <w:rsid w:val="00362EFD"/>
    <w:rsid w:val="00367B84"/>
    <w:rsid w:val="00373033"/>
    <w:rsid w:val="003741B9"/>
    <w:rsid w:val="00377474"/>
    <w:rsid w:val="003808A6"/>
    <w:rsid w:val="0038152D"/>
    <w:rsid w:val="003906E2"/>
    <w:rsid w:val="00396E78"/>
    <w:rsid w:val="003A609D"/>
    <w:rsid w:val="003B3614"/>
    <w:rsid w:val="003C13A5"/>
    <w:rsid w:val="003C5813"/>
    <w:rsid w:val="003D3DE0"/>
    <w:rsid w:val="003D4BF6"/>
    <w:rsid w:val="003D5F9A"/>
    <w:rsid w:val="003D6CB6"/>
    <w:rsid w:val="003E1285"/>
    <w:rsid w:val="003E1387"/>
    <w:rsid w:val="003E7B73"/>
    <w:rsid w:val="003F15C6"/>
    <w:rsid w:val="003F65E2"/>
    <w:rsid w:val="004123DD"/>
    <w:rsid w:val="0042144C"/>
    <w:rsid w:val="00440B06"/>
    <w:rsid w:val="0044415B"/>
    <w:rsid w:val="004445B3"/>
    <w:rsid w:val="004452FB"/>
    <w:rsid w:val="004469AD"/>
    <w:rsid w:val="00452D21"/>
    <w:rsid w:val="00464BC9"/>
    <w:rsid w:val="004759C1"/>
    <w:rsid w:val="004825BE"/>
    <w:rsid w:val="00482E4D"/>
    <w:rsid w:val="00492E4F"/>
    <w:rsid w:val="00497235"/>
    <w:rsid w:val="004B02CF"/>
    <w:rsid w:val="004B2780"/>
    <w:rsid w:val="004C204C"/>
    <w:rsid w:val="004C57F2"/>
    <w:rsid w:val="004C75A3"/>
    <w:rsid w:val="004D2845"/>
    <w:rsid w:val="004D6F5B"/>
    <w:rsid w:val="004E2176"/>
    <w:rsid w:val="004F6EE2"/>
    <w:rsid w:val="004F74DA"/>
    <w:rsid w:val="00510559"/>
    <w:rsid w:val="00510E1C"/>
    <w:rsid w:val="005123E2"/>
    <w:rsid w:val="005135B9"/>
    <w:rsid w:val="0051495B"/>
    <w:rsid w:val="00515443"/>
    <w:rsid w:val="00525389"/>
    <w:rsid w:val="0053173A"/>
    <w:rsid w:val="00533A0E"/>
    <w:rsid w:val="005351A4"/>
    <w:rsid w:val="00535B05"/>
    <w:rsid w:val="00536454"/>
    <w:rsid w:val="00536C4B"/>
    <w:rsid w:val="005507B5"/>
    <w:rsid w:val="00561321"/>
    <w:rsid w:val="005739A8"/>
    <w:rsid w:val="0057483C"/>
    <w:rsid w:val="005758C6"/>
    <w:rsid w:val="00577475"/>
    <w:rsid w:val="005776B4"/>
    <w:rsid w:val="00586727"/>
    <w:rsid w:val="005917A1"/>
    <w:rsid w:val="00596A0B"/>
    <w:rsid w:val="005A0F6D"/>
    <w:rsid w:val="005A2FCD"/>
    <w:rsid w:val="005A3FD2"/>
    <w:rsid w:val="005A6C8D"/>
    <w:rsid w:val="005A7643"/>
    <w:rsid w:val="005B5D43"/>
    <w:rsid w:val="005C1222"/>
    <w:rsid w:val="005C2A4B"/>
    <w:rsid w:val="005C2ADA"/>
    <w:rsid w:val="005C45BF"/>
    <w:rsid w:val="005D17B3"/>
    <w:rsid w:val="005D44B8"/>
    <w:rsid w:val="005D606F"/>
    <w:rsid w:val="005D6145"/>
    <w:rsid w:val="005D63C3"/>
    <w:rsid w:val="005E1CAE"/>
    <w:rsid w:val="005E1F7B"/>
    <w:rsid w:val="005E45D0"/>
    <w:rsid w:val="005E760F"/>
    <w:rsid w:val="005F485D"/>
    <w:rsid w:val="00601C78"/>
    <w:rsid w:val="006024B6"/>
    <w:rsid w:val="00605284"/>
    <w:rsid w:val="0060543A"/>
    <w:rsid w:val="006108C3"/>
    <w:rsid w:val="0061166A"/>
    <w:rsid w:val="00624D60"/>
    <w:rsid w:val="00630876"/>
    <w:rsid w:val="006331F1"/>
    <w:rsid w:val="00635E3E"/>
    <w:rsid w:val="00636276"/>
    <w:rsid w:val="00640FBC"/>
    <w:rsid w:val="00642FC7"/>
    <w:rsid w:val="00645685"/>
    <w:rsid w:val="00651D1E"/>
    <w:rsid w:val="00654131"/>
    <w:rsid w:val="006553DE"/>
    <w:rsid w:val="00661561"/>
    <w:rsid w:val="00665268"/>
    <w:rsid w:val="00670439"/>
    <w:rsid w:val="00676D9E"/>
    <w:rsid w:val="00683816"/>
    <w:rsid w:val="00696F0C"/>
    <w:rsid w:val="006A05E2"/>
    <w:rsid w:val="006A302C"/>
    <w:rsid w:val="006A5D75"/>
    <w:rsid w:val="006A5DD5"/>
    <w:rsid w:val="006B027C"/>
    <w:rsid w:val="006B09E7"/>
    <w:rsid w:val="006B6E40"/>
    <w:rsid w:val="006B7195"/>
    <w:rsid w:val="006C094A"/>
    <w:rsid w:val="006C626A"/>
    <w:rsid w:val="006D035B"/>
    <w:rsid w:val="006D5171"/>
    <w:rsid w:val="006F4FFC"/>
    <w:rsid w:val="006F7108"/>
    <w:rsid w:val="006F7B49"/>
    <w:rsid w:val="007009BF"/>
    <w:rsid w:val="00705AC7"/>
    <w:rsid w:val="007131C5"/>
    <w:rsid w:val="0072386E"/>
    <w:rsid w:val="007245BB"/>
    <w:rsid w:val="0072635D"/>
    <w:rsid w:val="00730AE5"/>
    <w:rsid w:val="00735F26"/>
    <w:rsid w:val="007410AC"/>
    <w:rsid w:val="0074390C"/>
    <w:rsid w:val="0075208B"/>
    <w:rsid w:val="00752AAC"/>
    <w:rsid w:val="007652E5"/>
    <w:rsid w:val="0078531B"/>
    <w:rsid w:val="00787008"/>
    <w:rsid w:val="00795FF5"/>
    <w:rsid w:val="007B04FA"/>
    <w:rsid w:val="007B1DFF"/>
    <w:rsid w:val="007B634B"/>
    <w:rsid w:val="007C0232"/>
    <w:rsid w:val="007C26A6"/>
    <w:rsid w:val="007D58AE"/>
    <w:rsid w:val="007D70DA"/>
    <w:rsid w:val="007F47A3"/>
    <w:rsid w:val="00804ECA"/>
    <w:rsid w:val="0081507D"/>
    <w:rsid w:val="00827DC6"/>
    <w:rsid w:val="00834382"/>
    <w:rsid w:val="00835A1D"/>
    <w:rsid w:val="00841CF8"/>
    <w:rsid w:val="00844D05"/>
    <w:rsid w:val="00845B0E"/>
    <w:rsid w:val="00860D0C"/>
    <w:rsid w:val="00864EB5"/>
    <w:rsid w:val="008741F8"/>
    <w:rsid w:val="00877B53"/>
    <w:rsid w:val="00887108"/>
    <w:rsid w:val="00891F98"/>
    <w:rsid w:val="00892CAF"/>
    <w:rsid w:val="0089533A"/>
    <w:rsid w:val="008A0B54"/>
    <w:rsid w:val="008A1872"/>
    <w:rsid w:val="008A2476"/>
    <w:rsid w:val="008B14A8"/>
    <w:rsid w:val="008B2FAD"/>
    <w:rsid w:val="008B3FDC"/>
    <w:rsid w:val="008B41DA"/>
    <w:rsid w:val="008B4276"/>
    <w:rsid w:val="008B5825"/>
    <w:rsid w:val="008C4DD5"/>
    <w:rsid w:val="008C5856"/>
    <w:rsid w:val="008C5ADF"/>
    <w:rsid w:val="008C75DD"/>
    <w:rsid w:val="008D3801"/>
    <w:rsid w:val="008D4FE2"/>
    <w:rsid w:val="008D7D27"/>
    <w:rsid w:val="008E0EB0"/>
    <w:rsid w:val="008E3373"/>
    <w:rsid w:val="008E503F"/>
    <w:rsid w:val="008E51CB"/>
    <w:rsid w:val="008E7D54"/>
    <w:rsid w:val="008F071A"/>
    <w:rsid w:val="008F0A06"/>
    <w:rsid w:val="008F3D78"/>
    <w:rsid w:val="008F4153"/>
    <w:rsid w:val="008F51F3"/>
    <w:rsid w:val="00900D84"/>
    <w:rsid w:val="00903AFC"/>
    <w:rsid w:val="0090435A"/>
    <w:rsid w:val="009048B9"/>
    <w:rsid w:val="0091117C"/>
    <w:rsid w:val="009164FC"/>
    <w:rsid w:val="00916572"/>
    <w:rsid w:val="00932F96"/>
    <w:rsid w:val="009357B7"/>
    <w:rsid w:val="0094085F"/>
    <w:rsid w:val="00944F17"/>
    <w:rsid w:val="0095092A"/>
    <w:rsid w:val="00952E59"/>
    <w:rsid w:val="0095614D"/>
    <w:rsid w:val="00962416"/>
    <w:rsid w:val="00962D3E"/>
    <w:rsid w:val="00964B71"/>
    <w:rsid w:val="00965A35"/>
    <w:rsid w:val="00966937"/>
    <w:rsid w:val="00974C30"/>
    <w:rsid w:val="00977B20"/>
    <w:rsid w:val="009B5BBE"/>
    <w:rsid w:val="009C5BCF"/>
    <w:rsid w:val="009C7FEF"/>
    <w:rsid w:val="009D42B4"/>
    <w:rsid w:val="009D52F6"/>
    <w:rsid w:val="009E5C60"/>
    <w:rsid w:val="00A003B2"/>
    <w:rsid w:val="00A07165"/>
    <w:rsid w:val="00A104A7"/>
    <w:rsid w:val="00A109A4"/>
    <w:rsid w:val="00A11847"/>
    <w:rsid w:val="00A121EE"/>
    <w:rsid w:val="00A20C5F"/>
    <w:rsid w:val="00A24E68"/>
    <w:rsid w:val="00A26179"/>
    <w:rsid w:val="00A35BF3"/>
    <w:rsid w:val="00A4291D"/>
    <w:rsid w:val="00A43920"/>
    <w:rsid w:val="00A45DE8"/>
    <w:rsid w:val="00A63C9D"/>
    <w:rsid w:val="00A67803"/>
    <w:rsid w:val="00A67A6E"/>
    <w:rsid w:val="00A8076F"/>
    <w:rsid w:val="00A96E84"/>
    <w:rsid w:val="00AA6941"/>
    <w:rsid w:val="00AA7EA6"/>
    <w:rsid w:val="00AB066B"/>
    <w:rsid w:val="00AB6054"/>
    <w:rsid w:val="00AC062F"/>
    <w:rsid w:val="00AC2454"/>
    <w:rsid w:val="00AC2825"/>
    <w:rsid w:val="00AC6300"/>
    <w:rsid w:val="00AD1793"/>
    <w:rsid w:val="00AD6B71"/>
    <w:rsid w:val="00AE1ED1"/>
    <w:rsid w:val="00AF566D"/>
    <w:rsid w:val="00AF5791"/>
    <w:rsid w:val="00AF6F55"/>
    <w:rsid w:val="00B007DC"/>
    <w:rsid w:val="00B028D0"/>
    <w:rsid w:val="00B10B4B"/>
    <w:rsid w:val="00B10D83"/>
    <w:rsid w:val="00B112F8"/>
    <w:rsid w:val="00B14E48"/>
    <w:rsid w:val="00B16507"/>
    <w:rsid w:val="00B167D2"/>
    <w:rsid w:val="00B23673"/>
    <w:rsid w:val="00B3333F"/>
    <w:rsid w:val="00B3486D"/>
    <w:rsid w:val="00B37A4B"/>
    <w:rsid w:val="00B43B1B"/>
    <w:rsid w:val="00B4688E"/>
    <w:rsid w:val="00B47C04"/>
    <w:rsid w:val="00B50CFA"/>
    <w:rsid w:val="00B51DB2"/>
    <w:rsid w:val="00B54BEF"/>
    <w:rsid w:val="00B57ABF"/>
    <w:rsid w:val="00B626B0"/>
    <w:rsid w:val="00B66BB6"/>
    <w:rsid w:val="00B74AB2"/>
    <w:rsid w:val="00B814DD"/>
    <w:rsid w:val="00B867F9"/>
    <w:rsid w:val="00B8718E"/>
    <w:rsid w:val="00B87B2B"/>
    <w:rsid w:val="00B922EA"/>
    <w:rsid w:val="00B97803"/>
    <w:rsid w:val="00BA00F8"/>
    <w:rsid w:val="00BA08C7"/>
    <w:rsid w:val="00BA29AA"/>
    <w:rsid w:val="00BA467A"/>
    <w:rsid w:val="00BA6437"/>
    <w:rsid w:val="00BB4A01"/>
    <w:rsid w:val="00BB7BC2"/>
    <w:rsid w:val="00BC3819"/>
    <w:rsid w:val="00BD008F"/>
    <w:rsid w:val="00BD2F81"/>
    <w:rsid w:val="00BF0855"/>
    <w:rsid w:val="00BF4E20"/>
    <w:rsid w:val="00BF7052"/>
    <w:rsid w:val="00BF79A4"/>
    <w:rsid w:val="00C030D6"/>
    <w:rsid w:val="00C0491F"/>
    <w:rsid w:val="00C069A6"/>
    <w:rsid w:val="00C1074D"/>
    <w:rsid w:val="00C13DF3"/>
    <w:rsid w:val="00C15B4A"/>
    <w:rsid w:val="00C20BAD"/>
    <w:rsid w:val="00C37E69"/>
    <w:rsid w:val="00C448AB"/>
    <w:rsid w:val="00C45673"/>
    <w:rsid w:val="00C47C96"/>
    <w:rsid w:val="00C55E7C"/>
    <w:rsid w:val="00C57362"/>
    <w:rsid w:val="00C70346"/>
    <w:rsid w:val="00C70BC0"/>
    <w:rsid w:val="00C723B2"/>
    <w:rsid w:val="00C739AC"/>
    <w:rsid w:val="00C862B7"/>
    <w:rsid w:val="00C8769E"/>
    <w:rsid w:val="00C9004B"/>
    <w:rsid w:val="00C94684"/>
    <w:rsid w:val="00C95E17"/>
    <w:rsid w:val="00C972B5"/>
    <w:rsid w:val="00CA1BB0"/>
    <w:rsid w:val="00CA4B1B"/>
    <w:rsid w:val="00CA5A6A"/>
    <w:rsid w:val="00CB137F"/>
    <w:rsid w:val="00CB4CC6"/>
    <w:rsid w:val="00CC24C3"/>
    <w:rsid w:val="00CC2D12"/>
    <w:rsid w:val="00CC2D36"/>
    <w:rsid w:val="00CC2DE1"/>
    <w:rsid w:val="00CC5BC3"/>
    <w:rsid w:val="00CD7A4D"/>
    <w:rsid w:val="00CE13DC"/>
    <w:rsid w:val="00CE2498"/>
    <w:rsid w:val="00CF2D73"/>
    <w:rsid w:val="00CF3259"/>
    <w:rsid w:val="00D13E35"/>
    <w:rsid w:val="00D23A2A"/>
    <w:rsid w:val="00D27075"/>
    <w:rsid w:val="00D330A9"/>
    <w:rsid w:val="00D50154"/>
    <w:rsid w:val="00D56F11"/>
    <w:rsid w:val="00D64C3F"/>
    <w:rsid w:val="00D70145"/>
    <w:rsid w:val="00D70474"/>
    <w:rsid w:val="00D73753"/>
    <w:rsid w:val="00D73E78"/>
    <w:rsid w:val="00D74FC2"/>
    <w:rsid w:val="00D80C6E"/>
    <w:rsid w:val="00D85244"/>
    <w:rsid w:val="00D908B2"/>
    <w:rsid w:val="00D91F0F"/>
    <w:rsid w:val="00D94948"/>
    <w:rsid w:val="00D95616"/>
    <w:rsid w:val="00DA0677"/>
    <w:rsid w:val="00DA5A26"/>
    <w:rsid w:val="00DB39C8"/>
    <w:rsid w:val="00DB4F94"/>
    <w:rsid w:val="00DB57CB"/>
    <w:rsid w:val="00DB5C55"/>
    <w:rsid w:val="00DB6863"/>
    <w:rsid w:val="00DB6F20"/>
    <w:rsid w:val="00DC344C"/>
    <w:rsid w:val="00DD024B"/>
    <w:rsid w:val="00DD1BFE"/>
    <w:rsid w:val="00DE2F04"/>
    <w:rsid w:val="00DE3E81"/>
    <w:rsid w:val="00DF1B32"/>
    <w:rsid w:val="00DF77AC"/>
    <w:rsid w:val="00E13A3C"/>
    <w:rsid w:val="00E2181B"/>
    <w:rsid w:val="00E229D0"/>
    <w:rsid w:val="00E2484B"/>
    <w:rsid w:val="00E30299"/>
    <w:rsid w:val="00E31A2F"/>
    <w:rsid w:val="00E34F2F"/>
    <w:rsid w:val="00E41E71"/>
    <w:rsid w:val="00E5159C"/>
    <w:rsid w:val="00E56338"/>
    <w:rsid w:val="00E56F7A"/>
    <w:rsid w:val="00E71E72"/>
    <w:rsid w:val="00E96F53"/>
    <w:rsid w:val="00EA1224"/>
    <w:rsid w:val="00EA3B8B"/>
    <w:rsid w:val="00EA739D"/>
    <w:rsid w:val="00EB04FB"/>
    <w:rsid w:val="00EB6175"/>
    <w:rsid w:val="00EB755D"/>
    <w:rsid w:val="00EC1384"/>
    <w:rsid w:val="00EC35E6"/>
    <w:rsid w:val="00EC4530"/>
    <w:rsid w:val="00EC58EE"/>
    <w:rsid w:val="00EC7641"/>
    <w:rsid w:val="00ED37F1"/>
    <w:rsid w:val="00EF4045"/>
    <w:rsid w:val="00EF5335"/>
    <w:rsid w:val="00EF5881"/>
    <w:rsid w:val="00EF6BB1"/>
    <w:rsid w:val="00EF7531"/>
    <w:rsid w:val="00EF75A6"/>
    <w:rsid w:val="00F002E0"/>
    <w:rsid w:val="00F00DFF"/>
    <w:rsid w:val="00F10E8B"/>
    <w:rsid w:val="00F11AA4"/>
    <w:rsid w:val="00F126F4"/>
    <w:rsid w:val="00F14868"/>
    <w:rsid w:val="00F21121"/>
    <w:rsid w:val="00F2610F"/>
    <w:rsid w:val="00F2691A"/>
    <w:rsid w:val="00F334DC"/>
    <w:rsid w:val="00F343D5"/>
    <w:rsid w:val="00F362EF"/>
    <w:rsid w:val="00F37ACE"/>
    <w:rsid w:val="00F40352"/>
    <w:rsid w:val="00F41589"/>
    <w:rsid w:val="00F502FE"/>
    <w:rsid w:val="00F50CF3"/>
    <w:rsid w:val="00F54042"/>
    <w:rsid w:val="00F54119"/>
    <w:rsid w:val="00F56840"/>
    <w:rsid w:val="00F57619"/>
    <w:rsid w:val="00F57B3D"/>
    <w:rsid w:val="00F60E09"/>
    <w:rsid w:val="00F62ADE"/>
    <w:rsid w:val="00F635A0"/>
    <w:rsid w:val="00F73480"/>
    <w:rsid w:val="00F779AE"/>
    <w:rsid w:val="00F82EB3"/>
    <w:rsid w:val="00F83185"/>
    <w:rsid w:val="00F85F87"/>
    <w:rsid w:val="00F9081A"/>
    <w:rsid w:val="00F96E53"/>
    <w:rsid w:val="00FA2E5B"/>
    <w:rsid w:val="00FA3987"/>
    <w:rsid w:val="00FA4B16"/>
    <w:rsid w:val="00FA7EF2"/>
    <w:rsid w:val="00FB097F"/>
    <w:rsid w:val="00FB288E"/>
    <w:rsid w:val="00FB6240"/>
    <w:rsid w:val="00FB6840"/>
    <w:rsid w:val="00FC297A"/>
    <w:rsid w:val="00FC585D"/>
    <w:rsid w:val="00FC6E9A"/>
    <w:rsid w:val="00FD01F8"/>
    <w:rsid w:val="00FD08FB"/>
    <w:rsid w:val="00FD0AFE"/>
    <w:rsid w:val="00FD1A0F"/>
    <w:rsid w:val="00FD54CE"/>
    <w:rsid w:val="00FD7C5A"/>
    <w:rsid w:val="00FE19C0"/>
    <w:rsid w:val="00FE2453"/>
    <w:rsid w:val="00FE3491"/>
    <w:rsid w:val="00FE3A0B"/>
    <w:rsid w:val="00FE5005"/>
    <w:rsid w:val="00FF12C6"/>
    <w:rsid w:val="00FF3FC0"/>
    <w:rsid w:val="00FF4F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BB8400"/>
  <w15:docId w15:val="{B70EF934-E13F-4C79-A40A-8CFEAA8B1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F15C6"/>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23DD"/>
    <w:pPr>
      <w:tabs>
        <w:tab w:val="center" w:pos="4677"/>
        <w:tab w:val="right" w:pos="9355"/>
      </w:tabs>
    </w:pPr>
  </w:style>
  <w:style w:type="character" w:customStyle="1" w:styleId="a4">
    <w:name w:val="Верхний колонтитул Знак"/>
    <w:basedOn w:val="a0"/>
    <w:link w:val="a3"/>
    <w:uiPriority w:val="99"/>
    <w:rsid w:val="004123DD"/>
    <w:rPr>
      <w:rFonts w:ascii="Times New Roman" w:eastAsia="Times New Roman" w:hAnsi="Times New Roman" w:cs="Times New Roman"/>
      <w:sz w:val="28"/>
      <w:szCs w:val="20"/>
      <w:lang w:eastAsia="ru-RU"/>
    </w:rPr>
  </w:style>
  <w:style w:type="paragraph" w:styleId="a5">
    <w:name w:val="footer"/>
    <w:basedOn w:val="a"/>
    <w:link w:val="a6"/>
    <w:uiPriority w:val="99"/>
    <w:unhideWhenUsed/>
    <w:rsid w:val="004123DD"/>
    <w:pPr>
      <w:tabs>
        <w:tab w:val="center" w:pos="4677"/>
        <w:tab w:val="right" w:pos="9355"/>
      </w:tabs>
    </w:pPr>
  </w:style>
  <w:style w:type="character" w:customStyle="1" w:styleId="a6">
    <w:name w:val="Нижний колонтитул Знак"/>
    <w:basedOn w:val="a0"/>
    <w:link w:val="a5"/>
    <w:uiPriority w:val="99"/>
    <w:rsid w:val="004123DD"/>
    <w:rPr>
      <w:rFonts w:ascii="Times New Roman" w:eastAsia="Times New Roman" w:hAnsi="Times New Roman" w:cs="Times New Roman"/>
      <w:sz w:val="28"/>
      <w:szCs w:val="20"/>
      <w:lang w:eastAsia="ru-RU"/>
    </w:rPr>
  </w:style>
  <w:style w:type="paragraph" w:customStyle="1" w:styleId="ConsPlusNormal">
    <w:name w:val="ConsPlusNormal"/>
    <w:rsid w:val="00A96E84"/>
    <w:pPr>
      <w:autoSpaceDE w:val="0"/>
      <w:autoSpaceDN w:val="0"/>
      <w:adjustRightInd w:val="0"/>
      <w:spacing w:after="0" w:line="240" w:lineRule="auto"/>
    </w:pPr>
    <w:rPr>
      <w:rFonts w:ascii="Arial" w:eastAsia="Times New Roman" w:hAnsi="Arial" w:cs="Arial"/>
      <w:sz w:val="20"/>
      <w:szCs w:val="20"/>
      <w:lang w:eastAsia="ru-RU"/>
    </w:rPr>
  </w:style>
  <w:style w:type="paragraph" w:styleId="a7">
    <w:name w:val="List Paragraph"/>
    <w:basedOn w:val="a"/>
    <w:uiPriority w:val="34"/>
    <w:qFormat/>
    <w:rsid w:val="000432C7"/>
    <w:pPr>
      <w:ind w:left="720"/>
      <w:contextualSpacing/>
    </w:pPr>
  </w:style>
  <w:style w:type="paragraph" w:customStyle="1" w:styleId="ConsPlusTitle">
    <w:name w:val="ConsPlusTitle"/>
    <w:rsid w:val="00292012"/>
    <w:pPr>
      <w:widowControl w:val="0"/>
      <w:autoSpaceDE w:val="0"/>
      <w:autoSpaceDN w:val="0"/>
      <w:adjustRightInd w:val="0"/>
      <w:spacing w:after="0" w:line="240" w:lineRule="auto"/>
    </w:pPr>
    <w:rPr>
      <w:rFonts w:ascii="Calibri" w:eastAsia="Times New Roman" w:hAnsi="Calibri" w:cs="Calibri"/>
      <w:b/>
      <w:bCs/>
      <w:lang w:eastAsia="ru-RU"/>
    </w:rPr>
  </w:style>
  <w:style w:type="paragraph" w:styleId="a8">
    <w:name w:val="No Spacing"/>
    <w:uiPriority w:val="1"/>
    <w:qFormat/>
    <w:rsid w:val="00292012"/>
    <w:pPr>
      <w:spacing w:after="0" w:line="240" w:lineRule="auto"/>
    </w:pPr>
    <w:rPr>
      <w:rFonts w:ascii="Times New Roman" w:eastAsia="Times New Roman" w:hAnsi="Times New Roman" w:cs="Times New Roman"/>
      <w:sz w:val="24"/>
      <w:szCs w:val="24"/>
      <w:lang w:eastAsia="ru-RU"/>
    </w:rPr>
  </w:style>
  <w:style w:type="paragraph" w:customStyle="1" w:styleId="a9">
    <w:name w:val="Нормальный"/>
    <w:rsid w:val="00292012"/>
    <w:pPr>
      <w:widowControl w:val="0"/>
      <w:autoSpaceDE w:val="0"/>
      <w:autoSpaceDN w:val="0"/>
      <w:adjustRightInd w:val="0"/>
      <w:spacing w:after="0" w:line="240" w:lineRule="auto"/>
    </w:pPr>
    <w:rPr>
      <w:rFonts w:ascii="Times New Roman" w:eastAsia="Times New Roman" w:hAnsi="Times New Roman" w:cs="Times New Roman"/>
      <w:color w:val="000000"/>
      <w:sz w:val="28"/>
      <w:szCs w:val="28"/>
      <w:lang w:eastAsia="ru-RU"/>
    </w:rPr>
  </w:style>
  <w:style w:type="paragraph" w:styleId="aa">
    <w:name w:val="footnote text"/>
    <w:basedOn w:val="a"/>
    <w:link w:val="ab"/>
    <w:uiPriority w:val="99"/>
    <w:semiHidden/>
    <w:unhideWhenUsed/>
    <w:rsid w:val="00EF5881"/>
    <w:rPr>
      <w:sz w:val="20"/>
    </w:rPr>
  </w:style>
  <w:style w:type="character" w:customStyle="1" w:styleId="ab">
    <w:name w:val="Текст сноски Знак"/>
    <w:basedOn w:val="a0"/>
    <w:link w:val="aa"/>
    <w:uiPriority w:val="99"/>
    <w:semiHidden/>
    <w:rsid w:val="00EF5881"/>
    <w:rPr>
      <w:rFonts w:ascii="Times New Roman" w:eastAsia="Times New Roman" w:hAnsi="Times New Roman" w:cs="Times New Roman"/>
      <w:sz w:val="20"/>
      <w:szCs w:val="20"/>
      <w:lang w:eastAsia="ru-RU"/>
    </w:rPr>
  </w:style>
  <w:style w:type="character" w:styleId="ac">
    <w:name w:val="footnote reference"/>
    <w:basedOn w:val="a0"/>
    <w:uiPriority w:val="99"/>
    <w:semiHidden/>
    <w:unhideWhenUsed/>
    <w:rsid w:val="00EF5881"/>
    <w:rPr>
      <w:vertAlign w:val="superscript"/>
    </w:rPr>
  </w:style>
  <w:style w:type="character" w:styleId="ad">
    <w:name w:val="Hyperlink"/>
    <w:basedOn w:val="a0"/>
    <w:uiPriority w:val="99"/>
    <w:semiHidden/>
    <w:unhideWhenUsed/>
    <w:rsid w:val="00630876"/>
    <w:rPr>
      <w:color w:val="0000FF"/>
      <w:u w:val="single"/>
    </w:rPr>
  </w:style>
  <w:style w:type="paragraph" w:styleId="ae">
    <w:name w:val="Balloon Text"/>
    <w:basedOn w:val="a"/>
    <w:link w:val="af"/>
    <w:uiPriority w:val="99"/>
    <w:semiHidden/>
    <w:unhideWhenUsed/>
    <w:rsid w:val="00207BB8"/>
    <w:rPr>
      <w:rFonts w:ascii="Segoe UI" w:hAnsi="Segoe UI" w:cs="Segoe UI"/>
      <w:sz w:val="18"/>
      <w:szCs w:val="18"/>
    </w:rPr>
  </w:style>
  <w:style w:type="character" w:customStyle="1" w:styleId="af">
    <w:name w:val="Текст выноски Знак"/>
    <w:basedOn w:val="a0"/>
    <w:link w:val="ae"/>
    <w:uiPriority w:val="99"/>
    <w:semiHidden/>
    <w:rsid w:val="00207BB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933626">
      <w:bodyDiv w:val="1"/>
      <w:marLeft w:val="0"/>
      <w:marRight w:val="0"/>
      <w:marTop w:val="0"/>
      <w:marBottom w:val="0"/>
      <w:divBdr>
        <w:top w:val="none" w:sz="0" w:space="0" w:color="auto"/>
        <w:left w:val="none" w:sz="0" w:space="0" w:color="auto"/>
        <w:bottom w:val="none" w:sz="0" w:space="0" w:color="auto"/>
        <w:right w:val="none" w:sz="0" w:space="0" w:color="auto"/>
      </w:divBdr>
      <w:divsChild>
        <w:div w:id="2141612415">
          <w:marLeft w:val="60"/>
          <w:marRight w:val="60"/>
          <w:marTop w:val="100"/>
          <w:marBottom w:val="100"/>
          <w:divBdr>
            <w:top w:val="none" w:sz="0" w:space="0" w:color="auto"/>
            <w:left w:val="none" w:sz="0" w:space="0" w:color="auto"/>
            <w:bottom w:val="none" w:sz="0" w:space="0" w:color="auto"/>
            <w:right w:val="none" w:sz="0" w:space="0" w:color="auto"/>
          </w:divBdr>
        </w:div>
        <w:div w:id="1516111525">
          <w:marLeft w:val="60"/>
          <w:marRight w:val="60"/>
          <w:marTop w:val="100"/>
          <w:marBottom w:val="100"/>
          <w:divBdr>
            <w:top w:val="none" w:sz="0" w:space="0" w:color="auto"/>
            <w:left w:val="none" w:sz="0" w:space="0" w:color="auto"/>
            <w:bottom w:val="none" w:sz="0" w:space="0" w:color="auto"/>
            <w:right w:val="none" w:sz="0" w:space="0" w:color="auto"/>
          </w:divBdr>
        </w:div>
        <w:div w:id="2027709690">
          <w:marLeft w:val="60"/>
          <w:marRight w:val="60"/>
          <w:marTop w:val="100"/>
          <w:marBottom w:val="100"/>
          <w:divBdr>
            <w:top w:val="none" w:sz="0" w:space="0" w:color="auto"/>
            <w:left w:val="none" w:sz="0" w:space="0" w:color="auto"/>
            <w:bottom w:val="none" w:sz="0" w:space="0" w:color="auto"/>
            <w:right w:val="none" w:sz="0" w:space="0" w:color="auto"/>
          </w:divBdr>
        </w:div>
        <w:div w:id="2021197993">
          <w:marLeft w:val="60"/>
          <w:marRight w:val="60"/>
          <w:marTop w:val="100"/>
          <w:marBottom w:val="100"/>
          <w:divBdr>
            <w:top w:val="none" w:sz="0" w:space="0" w:color="auto"/>
            <w:left w:val="none" w:sz="0" w:space="0" w:color="auto"/>
            <w:bottom w:val="none" w:sz="0" w:space="0" w:color="auto"/>
            <w:right w:val="none" w:sz="0" w:space="0" w:color="auto"/>
          </w:divBdr>
        </w:div>
        <w:div w:id="870651890">
          <w:marLeft w:val="60"/>
          <w:marRight w:val="60"/>
          <w:marTop w:val="100"/>
          <w:marBottom w:val="100"/>
          <w:divBdr>
            <w:top w:val="none" w:sz="0" w:space="0" w:color="auto"/>
            <w:left w:val="none" w:sz="0" w:space="0" w:color="auto"/>
            <w:bottom w:val="none" w:sz="0" w:space="0" w:color="auto"/>
            <w:right w:val="none" w:sz="0" w:space="0" w:color="auto"/>
          </w:divBdr>
        </w:div>
        <w:div w:id="901788682">
          <w:marLeft w:val="60"/>
          <w:marRight w:val="60"/>
          <w:marTop w:val="100"/>
          <w:marBottom w:val="100"/>
          <w:divBdr>
            <w:top w:val="none" w:sz="0" w:space="0" w:color="auto"/>
            <w:left w:val="none" w:sz="0" w:space="0" w:color="auto"/>
            <w:bottom w:val="none" w:sz="0" w:space="0" w:color="auto"/>
            <w:right w:val="none" w:sz="0" w:space="0" w:color="auto"/>
          </w:divBdr>
        </w:div>
        <w:div w:id="229728190">
          <w:marLeft w:val="60"/>
          <w:marRight w:val="60"/>
          <w:marTop w:val="100"/>
          <w:marBottom w:val="100"/>
          <w:divBdr>
            <w:top w:val="none" w:sz="0" w:space="0" w:color="auto"/>
            <w:left w:val="none" w:sz="0" w:space="0" w:color="auto"/>
            <w:bottom w:val="none" w:sz="0" w:space="0" w:color="auto"/>
            <w:right w:val="none" w:sz="0" w:space="0" w:color="auto"/>
          </w:divBdr>
        </w:div>
        <w:div w:id="449059384">
          <w:marLeft w:val="60"/>
          <w:marRight w:val="60"/>
          <w:marTop w:val="100"/>
          <w:marBottom w:val="100"/>
          <w:divBdr>
            <w:top w:val="none" w:sz="0" w:space="0" w:color="auto"/>
            <w:left w:val="none" w:sz="0" w:space="0" w:color="auto"/>
            <w:bottom w:val="none" w:sz="0" w:space="0" w:color="auto"/>
            <w:right w:val="none" w:sz="0" w:space="0" w:color="auto"/>
          </w:divBdr>
        </w:div>
        <w:div w:id="1406419405">
          <w:marLeft w:val="60"/>
          <w:marRight w:val="60"/>
          <w:marTop w:val="100"/>
          <w:marBottom w:val="100"/>
          <w:divBdr>
            <w:top w:val="none" w:sz="0" w:space="0" w:color="auto"/>
            <w:left w:val="none" w:sz="0" w:space="0" w:color="auto"/>
            <w:bottom w:val="none" w:sz="0" w:space="0" w:color="auto"/>
            <w:right w:val="none" w:sz="0" w:space="0" w:color="auto"/>
          </w:divBdr>
        </w:div>
        <w:div w:id="1584608719">
          <w:marLeft w:val="60"/>
          <w:marRight w:val="60"/>
          <w:marTop w:val="100"/>
          <w:marBottom w:val="100"/>
          <w:divBdr>
            <w:top w:val="none" w:sz="0" w:space="0" w:color="auto"/>
            <w:left w:val="none" w:sz="0" w:space="0" w:color="auto"/>
            <w:bottom w:val="none" w:sz="0" w:space="0" w:color="auto"/>
            <w:right w:val="none" w:sz="0" w:space="0" w:color="auto"/>
          </w:divBdr>
        </w:div>
        <w:div w:id="1296643621">
          <w:marLeft w:val="60"/>
          <w:marRight w:val="60"/>
          <w:marTop w:val="100"/>
          <w:marBottom w:val="100"/>
          <w:divBdr>
            <w:top w:val="none" w:sz="0" w:space="0" w:color="auto"/>
            <w:left w:val="none" w:sz="0" w:space="0" w:color="auto"/>
            <w:bottom w:val="none" w:sz="0" w:space="0" w:color="auto"/>
            <w:right w:val="none" w:sz="0" w:space="0" w:color="auto"/>
          </w:divBdr>
        </w:div>
        <w:div w:id="1113399482">
          <w:marLeft w:val="60"/>
          <w:marRight w:val="60"/>
          <w:marTop w:val="100"/>
          <w:marBottom w:val="100"/>
          <w:divBdr>
            <w:top w:val="none" w:sz="0" w:space="0" w:color="auto"/>
            <w:left w:val="none" w:sz="0" w:space="0" w:color="auto"/>
            <w:bottom w:val="none" w:sz="0" w:space="0" w:color="auto"/>
            <w:right w:val="none" w:sz="0" w:space="0" w:color="auto"/>
          </w:divBdr>
        </w:div>
        <w:div w:id="302124869">
          <w:marLeft w:val="60"/>
          <w:marRight w:val="60"/>
          <w:marTop w:val="100"/>
          <w:marBottom w:val="100"/>
          <w:divBdr>
            <w:top w:val="none" w:sz="0" w:space="0" w:color="auto"/>
            <w:left w:val="none" w:sz="0" w:space="0" w:color="auto"/>
            <w:bottom w:val="none" w:sz="0" w:space="0" w:color="auto"/>
            <w:right w:val="none" w:sz="0" w:space="0" w:color="auto"/>
          </w:divBdr>
        </w:div>
        <w:div w:id="1442648633">
          <w:marLeft w:val="60"/>
          <w:marRight w:val="60"/>
          <w:marTop w:val="100"/>
          <w:marBottom w:val="100"/>
          <w:divBdr>
            <w:top w:val="none" w:sz="0" w:space="0" w:color="auto"/>
            <w:left w:val="none" w:sz="0" w:space="0" w:color="auto"/>
            <w:bottom w:val="none" w:sz="0" w:space="0" w:color="auto"/>
            <w:right w:val="none" w:sz="0" w:space="0" w:color="auto"/>
          </w:divBdr>
        </w:div>
        <w:div w:id="576865471">
          <w:marLeft w:val="60"/>
          <w:marRight w:val="60"/>
          <w:marTop w:val="100"/>
          <w:marBottom w:val="100"/>
          <w:divBdr>
            <w:top w:val="none" w:sz="0" w:space="0" w:color="auto"/>
            <w:left w:val="none" w:sz="0" w:space="0" w:color="auto"/>
            <w:bottom w:val="none" w:sz="0" w:space="0" w:color="auto"/>
            <w:right w:val="none" w:sz="0" w:space="0" w:color="auto"/>
          </w:divBdr>
        </w:div>
        <w:div w:id="1837918326">
          <w:marLeft w:val="60"/>
          <w:marRight w:val="60"/>
          <w:marTop w:val="100"/>
          <w:marBottom w:val="100"/>
          <w:divBdr>
            <w:top w:val="none" w:sz="0" w:space="0" w:color="auto"/>
            <w:left w:val="none" w:sz="0" w:space="0" w:color="auto"/>
            <w:bottom w:val="none" w:sz="0" w:space="0" w:color="auto"/>
            <w:right w:val="none" w:sz="0" w:space="0" w:color="auto"/>
          </w:divBdr>
        </w:div>
        <w:div w:id="494028813">
          <w:marLeft w:val="60"/>
          <w:marRight w:val="60"/>
          <w:marTop w:val="100"/>
          <w:marBottom w:val="100"/>
          <w:divBdr>
            <w:top w:val="none" w:sz="0" w:space="0" w:color="auto"/>
            <w:left w:val="none" w:sz="0" w:space="0" w:color="auto"/>
            <w:bottom w:val="none" w:sz="0" w:space="0" w:color="auto"/>
            <w:right w:val="none" w:sz="0" w:space="0" w:color="auto"/>
          </w:divBdr>
        </w:div>
      </w:divsChild>
    </w:div>
    <w:div w:id="265037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consultantplus://offline/ref=7AC33CDFD7FBD908AF7E3C6A8C3D479C72E9A694920D08E6B1062754B08428D1F5ECC3F7DAD0A76B9C337C98BE3C6E16FCBBF0BF56C52C820D50DC72F9S1O" TargetMode="Externa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027D7A-C115-4C48-B285-475CB2E31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19</Pages>
  <Words>6504</Words>
  <Characters>37077</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Карпычева</dc:creator>
  <cp:lastModifiedBy>Admin</cp:lastModifiedBy>
  <cp:revision>12</cp:revision>
  <cp:lastPrinted>2023-08-10T08:30:00Z</cp:lastPrinted>
  <dcterms:created xsi:type="dcterms:W3CDTF">2023-07-21T11:56:00Z</dcterms:created>
  <dcterms:modified xsi:type="dcterms:W3CDTF">2023-08-14T05:49:00Z</dcterms:modified>
</cp:coreProperties>
</file>